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C322D" w14:textId="21DDD179" w:rsidR="00C22714" w:rsidRDefault="00C22714"/>
    <w:p w14:paraId="55B9E2CD" w14:textId="17855F11" w:rsidR="00C22714" w:rsidRDefault="00C22714">
      <w:r>
        <w:t xml:space="preserve">Tereza </w:t>
      </w:r>
      <w:proofErr w:type="spellStart"/>
      <w:r>
        <w:t>Krnínská</w:t>
      </w:r>
      <w:proofErr w:type="spellEnd"/>
    </w:p>
    <w:p w14:paraId="729CD8D4" w14:textId="06372C10" w:rsidR="00C22714" w:rsidRDefault="00C22714"/>
    <w:p w14:paraId="135DA4BE" w14:textId="0C89246A" w:rsidR="00D35598" w:rsidRDefault="00C64D4B">
      <w:r>
        <w:t xml:space="preserve">Hned na začátek se musím dopustit </w:t>
      </w:r>
      <w:r w:rsidR="00D35598">
        <w:t>„</w:t>
      </w:r>
      <w:r>
        <w:t>těžkého prohřešku</w:t>
      </w:r>
      <w:r w:rsidR="00D35598">
        <w:t>“</w:t>
      </w:r>
      <w:r>
        <w:t xml:space="preserve"> a říct, že Tereza je máma. Tak, dopustil jsem se diskriminace nebo pozitivní diskriminace nebo něčeho jiného? </w:t>
      </w:r>
      <w:r w:rsidR="0025256C">
        <w:t xml:space="preserve">Nevím, nemyslím si, ale přál bych vám ji vidět v akci, kdy tvoří pevný středobod </w:t>
      </w:r>
      <w:r w:rsidR="00D35598">
        <w:t xml:space="preserve">a </w:t>
      </w:r>
      <w:r w:rsidR="0025256C">
        <w:t xml:space="preserve">s jemným úsměvem koriguje neuvěřitelný </w:t>
      </w:r>
      <w:r w:rsidR="00B614F6">
        <w:t xml:space="preserve">dětský </w:t>
      </w:r>
      <w:r w:rsidR="00D35598">
        <w:t>šrumec,</w:t>
      </w:r>
      <w:r w:rsidR="0025256C">
        <w:t xml:space="preserve"> který se kolem ní děje. </w:t>
      </w:r>
      <w:r w:rsidR="00D35598">
        <w:t>Něco tak přirozeného, že sám ze své pozice nejsem schopen pojmout vše co s tím souvisí.</w:t>
      </w:r>
      <w:r w:rsidR="00B614F6">
        <w:t xml:space="preserve"> Mohu pouze přihlížet a občas </w:t>
      </w:r>
      <w:r w:rsidR="004A14F5">
        <w:t>nadskočit,</w:t>
      </w:r>
      <w:r w:rsidR="00B614F6">
        <w:t xml:space="preserve"> když se ozve nějaký výkřik či rána. </w:t>
      </w:r>
    </w:p>
    <w:p w14:paraId="73F689D9" w14:textId="3FB1B631" w:rsidR="00674847" w:rsidRDefault="00674847">
      <w:r>
        <w:t>A právě pro tu přirozenost</w:t>
      </w:r>
      <w:r w:rsidR="009921E9">
        <w:t xml:space="preserve"> </w:t>
      </w:r>
      <w:r w:rsidR="009921E9" w:rsidRPr="009921E9">
        <w:t>se ani nechci pokusit</w:t>
      </w:r>
      <w:r>
        <w:t xml:space="preserve"> její práci vřazovat do stávajících sociálních, uměleckých, genderových a jiných </w:t>
      </w:r>
      <w:r w:rsidR="009921E9">
        <w:t>diskusí.</w:t>
      </w:r>
      <w:r w:rsidR="00153389">
        <w:t xml:space="preserve"> </w:t>
      </w:r>
      <w:r w:rsidR="009921E9">
        <w:t>T</w:t>
      </w:r>
      <w:r w:rsidR="00153389">
        <w:t xml:space="preserve">o vše může vyplynout, ale nyní nevidím </w:t>
      </w:r>
      <w:r w:rsidR="009921E9">
        <w:t xml:space="preserve">nejmenší </w:t>
      </w:r>
      <w:r w:rsidR="00153389">
        <w:t xml:space="preserve">důvod. Už jenom to, že </w:t>
      </w:r>
      <w:r w:rsidR="009921E9">
        <w:t xml:space="preserve">říkám něco tak prostého </w:t>
      </w:r>
      <w:r w:rsidR="00214D33">
        <w:t>nahlas, se</w:t>
      </w:r>
      <w:r w:rsidR="009921E9">
        <w:t xml:space="preserve"> mnou, s mým sociálním rozpoložením dost mává.</w:t>
      </w:r>
      <w:r w:rsidR="005F5064">
        <w:t xml:space="preserve"> Vlastně na to nejsem uvyklý.</w:t>
      </w:r>
    </w:p>
    <w:p w14:paraId="53268B51" w14:textId="2ACA463E" w:rsidR="004A14F5" w:rsidRDefault="00214D33">
      <w:r>
        <w:t>Musela si to, ze své profesní pozice uvědomit i Tereza a vlastně si i zdůvodnit, že to, jak nakonec výtvarně ale i obsahově zpracovává své „stěžejní téma“ není nic</w:t>
      </w:r>
      <w:r w:rsidR="005052A1">
        <w:t>, teď nevím správné slovo… deklasujícího? Málo nosn</w:t>
      </w:r>
      <w:r w:rsidR="0084436C">
        <w:t>é</w:t>
      </w:r>
      <w:r w:rsidR="005052A1">
        <w:t xml:space="preserve">? Divné, jako by zde byla předurčenost, že se musí za něco takového omlouvat. </w:t>
      </w:r>
    </w:p>
    <w:p w14:paraId="4802656D" w14:textId="6818F078" w:rsidR="00997B81" w:rsidRDefault="000978B7" w:rsidP="00997B81">
      <w:r>
        <w:t>Terezin</w:t>
      </w:r>
      <w:r w:rsidR="00CF3D21">
        <w:t xml:space="preserve"> původní záměr diplomové práce byl založen od samého počátku</w:t>
      </w:r>
      <w:r w:rsidR="000606D9">
        <w:t xml:space="preserve"> na</w:t>
      </w:r>
      <w:r w:rsidR="00CF3D21">
        <w:t xml:space="preserve"> tématu dět</w:t>
      </w:r>
      <w:r w:rsidR="00213515">
        <w:t>i</w:t>
      </w:r>
      <w:r w:rsidR="00CF3D21">
        <w:t xml:space="preserve"> a dětsk</w:t>
      </w:r>
      <w:r w:rsidR="00213515">
        <w:t>ý</w:t>
      </w:r>
      <w:r w:rsidR="00CF3D21">
        <w:t xml:space="preserve"> svět. Postupně s</w:t>
      </w:r>
      <w:r>
        <w:t>e</w:t>
      </w:r>
      <w:r w:rsidR="00CF3D21">
        <w:t xml:space="preserve"> </w:t>
      </w:r>
      <w:r w:rsidR="00213515">
        <w:t>její</w:t>
      </w:r>
      <w:r w:rsidR="007F2AEF">
        <w:t xml:space="preserve"> záměr </w:t>
      </w:r>
      <w:r w:rsidR="00CF3D21">
        <w:t xml:space="preserve">vykrystalizoval </w:t>
      </w:r>
      <w:r>
        <w:t>od</w:t>
      </w:r>
      <w:r w:rsidR="00CF3D21">
        <w:t xml:space="preserve"> pozice pozorovatel</w:t>
      </w:r>
      <w:r>
        <w:t>ky</w:t>
      </w:r>
      <w:r w:rsidR="00CF3D21">
        <w:t>, sice silně zainteresované, ale více méně ilustrující</w:t>
      </w:r>
      <w:r>
        <w:t xml:space="preserve"> </w:t>
      </w:r>
      <w:r w:rsidR="00CF3D21">
        <w:t>dění</w:t>
      </w:r>
      <w:r w:rsidR="00213515">
        <w:t>, p</w:t>
      </w:r>
      <w:r w:rsidR="003F7B6B">
        <w:t>oučené</w:t>
      </w:r>
      <w:r w:rsidR="00D24B80">
        <w:t xml:space="preserve">ho </w:t>
      </w:r>
      <w:r w:rsidR="003F7B6B">
        <w:t>dospělého</w:t>
      </w:r>
      <w:r w:rsidR="007725F9">
        <w:t xml:space="preserve">, </w:t>
      </w:r>
      <w:r w:rsidR="00213515">
        <w:t xml:space="preserve">který </w:t>
      </w:r>
      <w:r w:rsidR="007725F9">
        <w:t>dobře zvlád</w:t>
      </w:r>
      <w:r w:rsidR="00213515">
        <w:t>á</w:t>
      </w:r>
      <w:r w:rsidR="007725F9">
        <w:t xml:space="preserve"> výtvarné techniky </w:t>
      </w:r>
      <w:r w:rsidR="00213515">
        <w:t xml:space="preserve">vhodné </w:t>
      </w:r>
      <w:r w:rsidR="007725F9">
        <w:t>pro tento úkol</w:t>
      </w:r>
      <w:r w:rsidR="00213515">
        <w:t>.  Postupně poté přešla do stavu</w:t>
      </w:r>
      <w:r w:rsidR="007725F9">
        <w:t>, kdy si připustila, že ty zafixované momentky z života dětí opětovně rozpohybuje za jejich přispění</w:t>
      </w:r>
      <w:r w:rsidR="007F2AEF">
        <w:t>. Že si nechá od nich ta</w:t>
      </w:r>
      <w:r w:rsidR="001177A8">
        <w:t>k</w:t>
      </w:r>
      <w:r w:rsidR="007F2AEF">
        <w:t xml:space="preserve"> trochu nabourat naučené stereotypy.</w:t>
      </w:r>
      <w:r w:rsidR="001177A8">
        <w:t xml:space="preserve"> Je jednoduché </w:t>
      </w:r>
      <w:r w:rsidR="00D24B80">
        <w:t xml:space="preserve">na to </w:t>
      </w:r>
      <w:r w:rsidR="001177A8">
        <w:t xml:space="preserve">říct, vlastně nic nového, ale zkuste si </w:t>
      </w:r>
      <w:r w:rsidR="00997B81">
        <w:t>to...jednoduché</w:t>
      </w:r>
      <w:r w:rsidR="00321E96">
        <w:t xml:space="preserve">, to </w:t>
      </w:r>
      <w:r w:rsidR="00997B81">
        <w:t>rozhodně ne.… ta vaše šikovnost kontra to přirozené dětské gesto...</w:t>
      </w:r>
      <w:r w:rsidR="001177A8">
        <w:t xml:space="preserve"> </w:t>
      </w:r>
      <w:r w:rsidR="00752471">
        <w:t>pokaždé to bude nové</w:t>
      </w:r>
      <w:r w:rsidR="00EC4778">
        <w:t>,</w:t>
      </w:r>
      <w:r w:rsidR="00752471">
        <w:t xml:space="preserve"> jiné</w:t>
      </w:r>
      <w:r w:rsidR="00997B81">
        <w:t xml:space="preserve">. </w:t>
      </w:r>
      <w:r w:rsidR="00EC4778">
        <w:t>Pohled,</w:t>
      </w:r>
      <w:r w:rsidR="00216A16">
        <w:t xml:space="preserve"> </w:t>
      </w:r>
      <w:r w:rsidR="00321E96">
        <w:t>o kter</w:t>
      </w:r>
      <w:r w:rsidR="00216A16">
        <w:t>ý</w:t>
      </w:r>
      <w:r w:rsidR="00321E96">
        <w:t xml:space="preserve"> v umění asi dost jde</w:t>
      </w:r>
      <w:r w:rsidR="00216A16">
        <w:t xml:space="preserve">, </w:t>
      </w:r>
      <w:r w:rsidR="0085348A">
        <w:t>podstata,</w:t>
      </w:r>
      <w:r w:rsidR="00216A16">
        <w:t xml:space="preserve"> která</w:t>
      </w:r>
      <w:r w:rsidR="00B70933">
        <w:t xml:space="preserve"> </w:t>
      </w:r>
      <w:r w:rsidR="00216A16">
        <w:t>je neměnná.</w:t>
      </w:r>
      <w:r w:rsidR="00845758">
        <w:t xml:space="preserve"> Stav, pozice, který kupříkladu jí zmiňovaný </w:t>
      </w:r>
      <w:proofErr w:type="spellStart"/>
      <w:r w:rsidR="00845758">
        <w:t>CyTwombly</w:t>
      </w:r>
      <w:proofErr w:type="spellEnd"/>
      <w:r w:rsidR="00845758">
        <w:t xml:space="preserve"> víceméně hledal celý život.</w:t>
      </w:r>
      <w:r w:rsidR="00CB6624">
        <w:t xml:space="preserve"> </w:t>
      </w:r>
    </w:p>
    <w:p w14:paraId="719FEBD1" w14:textId="58B92490" w:rsidR="00997B81" w:rsidRDefault="00557C81" w:rsidP="00997B81">
      <w:r>
        <w:t>Každopádně, jakákoliv reakce poučenějšího dospělého umělce</w:t>
      </w:r>
      <w:r w:rsidR="00D24B80">
        <w:t>, umělkyně</w:t>
      </w:r>
      <w:r>
        <w:t xml:space="preserve"> je regulérní, včetně mlácení „hlavou do zdi“</w:t>
      </w:r>
      <w:r w:rsidR="00357B5E">
        <w:t xml:space="preserve"> to je samozřejmě nadsázka, tedy myslím</w:t>
      </w:r>
      <w:r w:rsidR="0085348A">
        <w:t xml:space="preserve">. </w:t>
      </w:r>
      <w:r w:rsidR="00382445">
        <w:t>Rozum a cit.</w:t>
      </w:r>
      <w:r>
        <w:t xml:space="preserve"> </w:t>
      </w:r>
      <w:r w:rsidR="00382445">
        <w:t>R</w:t>
      </w:r>
      <w:r>
        <w:t xml:space="preserve">ozhodně nejde o beznaděj a o </w:t>
      </w:r>
      <w:r w:rsidR="00A70E94">
        <w:t xml:space="preserve">pouze </w:t>
      </w:r>
      <w:r>
        <w:t>hledání něčeho dávno ztraceného.</w:t>
      </w:r>
    </w:p>
    <w:p w14:paraId="159498CE" w14:textId="1146A2EA" w:rsidR="00815071" w:rsidRDefault="00213515" w:rsidP="00997B81">
      <w:r>
        <w:t>B</w:t>
      </w:r>
      <w:r w:rsidR="00D24B80">
        <w:t>ylo velmi zajímavé vnímat proměnu která nastala kupříkladu s Tereziinými jinak velice dobře a s nadhledem zpracovanými reliéfy</w:t>
      </w:r>
      <w:r w:rsidR="00A70E94">
        <w:t>. S</w:t>
      </w:r>
      <w:r w:rsidR="004302AF">
        <w:t xml:space="preserve">ilný </w:t>
      </w:r>
      <w:r w:rsidR="00D24B80">
        <w:t>prostor</w:t>
      </w:r>
      <w:r w:rsidR="00192939">
        <w:t xml:space="preserve"> v zadním plánu těchto </w:t>
      </w:r>
      <w:r w:rsidR="00DB485B">
        <w:t>kompozic,</w:t>
      </w:r>
      <w:r w:rsidR="00A70E94">
        <w:t xml:space="preserve"> který</w:t>
      </w:r>
      <w:r w:rsidR="00D24B80">
        <w:t xml:space="preserve"> se tím dětským dopracováním otevřel ať barevně nebo znakově</w:t>
      </w:r>
      <w:r>
        <w:t>,</w:t>
      </w:r>
      <w:r w:rsidR="00D24B80">
        <w:t xml:space="preserve"> by zasloužil reakci a </w:t>
      </w:r>
      <w:r w:rsidR="004302AF">
        <w:t xml:space="preserve">další cílené zpracování. </w:t>
      </w:r>
      <w:r w:rsidR="00154846">
        <w:t xml:space="preserve"> </w:t>
      </w:r>
    </w:p>
    <w:p w14:paraId="2C5F354B" w14:textId="5DE4AE24" w:rsidR="000978B7" w:rsidRDefault="00A70E94" w:rsidP="00997B81">
      <w:r>
        <w:t>Za</w:t>
      </w:r>
      <w:r w:rsidR="00154846">
        <w:t xml:space="preserve"> </w:t>
      </w:r>
      <w:r w:rsidR="00252203">
        <w:t>mě</w:t>
      </w:r>
      <w:r w:rsidR="00154846">
        <w:t xml:space="preserve"> </w:t>
      </w:r>
      <w:r w:rsidR="00815071">
        <w:t>jinak platí</w:t>
      </w:r>
      <w:r>
        <w:t>,</w:t>
      </w:r>
      <w:r w:rsidR="00154846">
        <w:t xml:space="preserve"> že je </w:t>
      </w:r>
      <w:r w:rsidR="009B5142">
        <w:t xml:space="preserve">velmi </w:t>
      </w:r>
      <w:r w:rsidR="00154846">
        <w:t xml:space="preserve">dobře, </w:t>
      </w:r>
      <w:r w:rsidR="009B5142">
        <w:t xml:space="preserve">a patří to i k tématu, </w:t>
      </w:r>
      <w:r w:rsidR="00154846">
        <w:t>že celá její zde předložená práce</w:t>
      </w:r>
      <w:r w:rsidR="009B5142">
        <w:t xml:space="preserve"> není dořečená, je otevřená</w:t>
      </w:r>
      <w:r w:rsidR="00252203">
        <w:t xml:space="preserve"> obsahem i formou. </w:t>
      </w:r>
      <w:r w:rsidR="005F16AE">
        <w:t xml:space="preserve">Vlastně </w:t>
      </w:r>
      <w:r w:rsidR="00DB485B">
        <w:t xml:space="preserve">to ani není možné, ten neustále proměnlivý </w:t>
      </w:r>
      <w:r w:rsidR="00F2263B">
        <w:t xml:space="preserve">dotýkaný </w:t>
      </w:r>
      <w:r w:rsidR="00DB485B">
        <w:t xml:space="preserve">silný </w:t>
      </w:r>
      <w:r w:rsidR="00815071">
        <w:t>prostor, který</w:t>
      </w:r>
      <w:r w:rsidR="00DB485B">
        <w:t xml:space="preserve"> byl patrný u nich doma, v bytě i na dvoře při těch několika návštěvách který jsem byl schopen zaznamenat</w:t>
      </w:r>
      <w:r w:rsidR="00213515">
        <w:t>,</w:t>
      </w:r>
      <w:r w:rsidR="00DB485B">
        <w:t xml:space="preserve"> je </w:t>
      </w:r>
      <w:r w:rsidR="00815071">
        <w:t xml:space="preserve">nepřenosný. </w:t>
      </w:r>
    </w:p>
    <w:p w14:paraId="62B10D02" w14:textId="3D4CDEF7" w:rsidR="00661ABD" w:rsidRDefault="00661ABD"/>
    <w:p w14:paraId="6839D398" w14:textId="28F991B1" w:rsidR="00661ABD" w:rsidRDefault="00815071" w:rsidP="00661ABD">
      <w:pPr>
        <w:ind w:left="-5"/>
      </w:pPr>
      <w:r>
        <w:t>A dovolím si skončit stejně jako Tereza v její obhajobě. Doufám, že jí tím neseberu sílu jejího závěru... takže cituji. „</w:t>
      </w:r>
      <w:r w:rsidR="00661ABD">
        <w:t>Když jsem pracovala na skice reliéfu tří dětských obličejů, přišel ke mně můj tříletý syn, nakreslil si nad hlavu čtverec pravil, teď jsem krásný mami.</w:t>
      </w:r>
      <w:r>
        <w:t>“</w:t>
      </w:r>
      <w:r w:rsidR="00661ABD">
        <w:t xml:space="preserve"> </w:t>
      </w:r>
    </w:p>
    <w:p w14:paraId="0956FB63" w14:textId="75202825" w:rsidR="00213515" w:rsidRDefault="000606D9" w:rsidP="00661ABD">
      <w:pPr>
        <w:ind w:left="-5"/>
      </w:pPr>
      <w:r>
        <w:t xml:space="preserve">Odvedená práce je výborná, </w:t>
      </w:r>
      <w:r w:rsidR="00806FF8">
        <w:t xml:space="preserve">doporučuji </w:t>
      </w:r>
      <w:r w:rsidR="00213515">
        <w:t xml:space="preserve">Terezu </w:t>
      </w:r>
      <w:proofErr w:type="spellStart"/>
      <w:r w:rsidR="00213515">
        <w:t>Krnínskou</w:t>
      </w:r>
      <w:proofErr w:type="spellEnd"/>
      <w:r w:rsidR="00213515">
        <w:t xml:space="preserve"> k udělení absolutoria</w:t>
      </w:r>
    </w:p>
    <w:p w14:paraId="18F34F30" w14:textId="4931A0AE" w:rsidR="00252376" w:rsidRDefault="00252376" w:rsidP="00661ABD">
      <w:pPr>
        <w:ind w:left="-5"/>
      </w:pPr>
    </w:p>
    <w:p w14:paraId="647AE9E2" w14:textId="77777777" w:rsidR="00252376" w:rsidRDefault="00252376" w:rsidP="00661ABD">
      <w:pPr>
        <w:ind w:left="-5"/>
      </w:pPr>
    </w:p>
    <w:p w14:paraId="0FEE0E8D" w14:textId="7653A1AE" w:rsidR="00252376" w:rsidRDefault="00252376" w:rsidP="00661ABD">
      <w:pPr>
        <w:ind w:left="-5"/>
      </w:pPr>
      <w:r>
        <w:t xml:space="preserve"> V Podlešíně 7.9 2021                  </w:t>
      </w:r>
      <w:r>
        <w:tab/>
      </w:r>
      <w:r>
        <w:tab/>
      </w:r>
      <w:r>
        <w:tab/>
      </w:r>
      <w:r>
        <w:tab/>
        <w:t xml:space="preserve">     Vojtěch Míča    </w:t>
      </w:r>
    </w:p>
    <w:p w14:paraId="49129062" w14:textId="77777777" w:rsidR="00661ABD" w:rsidRDefault="00661ABD"/>
    <w:sectPr w:rsidR="00661ABD" w:rsidSect="00C50E2D">
      <w:pgSz w:w="11900" w:h="16840"/>
      <w:pgMar w:top="1418" w:right="1418" w:bottom="1418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9C4"/>
    <w:rsid w:val="000606D9"/>
    <w:rsid w:val="000978B7"/>
    <w:rsid w:val="001177A8"/>
    <w:rsid w:val="00153389"/>
    <w:rsid w:val="00154846"/>
    <w:rsid w:val="00192939"/>
    <w:rsid w:val="00213515"/>
    <w:rsid w:val="00214D33"/>
    <w:rsid w:val="00216A16"/>
    <w:rsid w:val="002468F3"/>
    <w:rsid w:val="00252203"/>
    <w:rsid w:val="00252376"/>
    <w:rsid w:val="0025256C"/>
    <w:rsid w:val="00321E96"/>
    <w:rsid w:val="00357B5E"/>
    <w:rsid w:val="00382445"/>
    <w:rsid w:val="003F7B6B"/>
    <w:rsid w:val="004302AF"/>
    <w:rsid w:val="00486773"/>
    <w:rsid w:val="004A14F5"/>
    <w:rsid w:val="004B71EC"/>
    <w:rsid w:val="005052A1"/>
    <w:rsid w:val="00557C81"/>
    <w:rsid w:val="005F16AE"/>
    <w:rsid w:val="005F5064"/>
    <w:rsid w:val="00661ABD"/>
    <w:rsid w:val="00674847"/>
    <w:rsid w:val="006E4BF7"/>
    <w:rsid w:val="00752471"/>
    <w:rsid w:val="007725F9"/>
    <w:rsid w:val="007F2AEF"/>
    <w:rsid w:val="00806FF8"/>
    <w:rsid w:val="00815071"/>
    <w:rsid w:val="0084436C"/>
    <w:rsid w:val="00845758"/>
    <w:rsid w:val="0085348A"/>
    <w:rsid w:val="008B5F4B"/>
    <w:rsid w:val="009921E9"/>
    <w:rsid w:val="00997B81"/>
    <w:rsid w:val="009B5142"/>
    <w:rsid w:val="00A04ADB"/>
    <w:rsid w:val="00A70E94"/>
    <w:rsid w:val="00B330E9"/>
    <w:rsid w:val="00B614F6"/>
    <w:rsid w:val="00B70933"/>
    <w:rsid w:val="00C22714"/>
    <w:rsid w:val="00C50E2D"/>
    <w:rsid w:val="00C529C4"/>
    <w:rsid w:val="00C64D4B"/>
    <w:rsid w:val="00CB6624"/>
    <w:rsid w:val="00CD4FF7"/>
    <w:rsid w:val="00CF3D21"/>
    <w:rsid w:val="00D24B80"/>
    <w:rsid w:val="00D35598"/>
    <w:rsid w:val="00DB485B"/>
    <w:rsid w:val="00E0227C"/>
    <w:rsid w:val="00E36624"/>
    <w:rsid w:val="00E6186E"/>
    <w:rsid w:val="00EC4778"/>
    <w:rsid w:val="00F22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993CE39"/>
  <w15:chartTrackingRefBased/>
  <w15:docId w15:val="{41C53F87-0A6D-684B-AD19-E3E2DDA1A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4B71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8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5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468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Mica, Vojtech</dc:creator>
  <cp:keywords/>
  <dc:description/>
  <cp:lastModifiedBy>Mica, Vojtech</cp:lastModifiedBy>
  <cp:revision>21</cp:revision>
  <dcterms:created xsi:type="dcterms:W3CDTF">2021-09-07T00:44:00Z</dcterms:created>
  <dcterms:modified xsi:type="dcterms:W3CDTF">2021-09-07T01:47:00Z</dcterms:modified>
</cp:coreProperties>
</file>