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4A863" w14:textId="77777777" w:rsidR="006961D5" w:rsidRPr="001A60F6" w:rsidRDefault="006961D5" w:rsidP="006961D5">
      <w:pPr>
        <w:rPr>
          <w:rFonts w:cstheme="minorHAnsi"/>
          <w:b/>
          <w:color w:val="191919"/>
          <w:sz w:val="32"/>
          <w:szCs w:val="32"/>
        </w:rPr>
      </w:pPr>
      <w:r w:rsidRPr="00A72763">
        <w:rPr>
          <w:rFonts w:cstheme="minorHAnsi"/>
          <w:b/>
          <w:color w:val="191919"/>
          <w:sz w:val="32"/>
          <w:szCs w:val="32"/>
        </w:rPr>
        <w:t>Posudek diplomové práce Adama Rady</w:t>
      </w:r>
    </w:p>
    <w:p w14:paraId="30DCD208" w14:textId="77777777" w:rsidR="006961D5" w:rsidRPr="00A72763" w:rsidRDefault="006961D5" w:rsidP="006961D5">
      <w:pPr>
        <w:rPr>
          <w:rFonts w:cstheme="minorHAnsi"/>
        </w:rPr>
      </w:pPr>
      <w:r w:rsidRPr="00A72763">
        <w:rPr>
          <w:rFonts w:cstheme="minorHAnsi"/>
        </w:rPr>
        <w:t>Malba IV</w:t>
      </w:r>
      <w:r>
        <w:rPr>
          <w:rFonts w:cstheme="minorHAnsi"/>
        </w:rPr>
        <w:t xml:space="preserve">, </w:t>
      </w:r>
      <w:r w:rsidRPr="00A72763">
        <w:rPr>
          <w:rFonts w:cstheme="minorHAnsi"/>
        </w:rPr>
        <w:t>2021</w:t>
      </w:r>
    </w:p>
    <w:p w14:paraId="22723E52" w14:textId="77777777" w:rsidR="006961D5" w:rsidRPr="00A72763" w:rsidRDefault="006961D5" w:rsidP="006961D5">
      <w:pPr>
        <w:rPr>
          <w:rFonts w:cstheme="minorHAnsi"/>
          <w:b/>
        </w:rPr>
      </w:pPr>
      <w:r w:rsidRPr="00A72763">
        <w:rPr>
          <w:rFonts w:cstheme="minorHAnsi"/>
        </w:rPr>
        <w:t>Petr Dub, Marek Meduna</w:t>
      </w:r>
      <w:r w:rsidRPr="00A72763">
        <w:rPr>
          <w:rFonts w:cstheme="minorHAnsi"/>
          <w:b/>
        </w:rPr>
        <w:br/>
      </w:r>
    </w:p>
    <w:p w14:paraId="13CD9939" w14:textId="77777777" w:rsidR="006961D5" w:rsidRPr="007819A3" w:rsidRDefault="006961D5" w:rsidP="006961D5">
      <w:pPr>
        <w:rPr>
          <w:sz w:val="20"/>
          <w:szCs w:val="20"/>
        </w:rPr>
      </w:pPr>
      <w:r w:rsidRPr="007819A3">
        <w:rPr>
          <w:sz w:val="20"/>
          <w:szCs w:val="20"/>
        </w:rPr>
        <w:t xml:space="preserve">Diplomová práce Adama Rady sestává z úctyhodného množství obrazů. Zachycují krajiny spatřené v prostředí Google </w:t>
      </w:r>
      <w:proofErr w:type="spellStart"/>
      <w:r w:rsidRPr="007819A3">
        <w:rPr>
          <w:sz w:val="20"/>
          <w:szCs w:val="20"/>
        </w:rPr>
        <w:t>Earth</w:t>
      </w:r>
      <w:proofErr w:type="spellEnd"/>
      <w:r w:rsidRPr="007819A3">
        <w:rPr>
          <w:sz w:val="20"/>
          <w:szCs w:val="20"/>
        </w:rPr>
        <w:t xml:space="preserve">. Tyto krajiny jsou následně ve třech velikostech přemalovány na plátno. </w:t>
      </w:r>
      <w:r w:rsidRPr="007819A3">
        <w:rPr>
          <w:sz w:val="20"/>
          <w:szCs w:val="20"/>
        </w:rPr>
        <w:br/>
        <w:t>Nejsme si jisti, zda volba konkrétní velikosti má nějaký koncepční či hierarchický základ. Spíše se zdá, že pro bližší záběr bylo zvoleno menší plátno a analogicky pro záběr širší to větší.</w:t>
      </w:r>
    </w:p>
    <w:p w14:paraId="517BD37B" w14:textId="77777777" w:rsidR="006961D5" w:rsidRPr="007819A3" w:rsidRDefault="006961D5" w:rsidP="006961D5">
      <w:pPr>
        <w:rPr>
          <w:sz w:val="20"/>
          <w:szCs w:val="20"/>
        </w:rPr>
      </w:pPr>
    </w:p>
    <w:p w14:paraId="166D033B" w14:textId="77777777" w:rsidR="006961D5" w:rsidRPr="007819A3" w:rsidRDefault="006961D5" w:rsidP="006961D5">
      <w:pPr>
        <w:rPr>
          <w:sz w:val="20"/>
          <w:szCs w:val="20"/>
        </w:rPr>
      </w:pPr>
      <w:r w:rsidRPr="007819A3">
        <w:rPr>
          <w:sz w:val="20"/>
          <w:szCs w:val="20"/>
        </w:rPr>
        <w:t xml:space="preserve">Obrazy využívají platformy Google </w:t>
      </w:r>
      <w:proofErr w:type="spellStart"/>
      <w:r w:rsidRPr="007819A3">
        <w:rPr>
          <w:sz w:val="20"/>
          <w:szCs w:val="20"/>
        </w:rPr>
        <w:t>Earth</w:t>
      </w:r>
      <w:proofErr w:type="spellEnd"/>
      <w:r w:rsidRPr="007819A3">
        <w:rPr>
          <w:sz w:val="20"/>
          <w:szCs w:val="20"/>
        </w:rPr>
        <w:t xml:space="preserve"> k aktualizaci žánru plenérové malby. Specifický úhel pohledu na zvolený výjev se nachází v úzkém rozhraní mezi satelitní mapou a street </w:t>
      </w:r>
      <w:proofErr w:type="spellStart"/>
      <w:r w:rsidRPr="007819A3">
        <w:rPr>
          <w:sz w:val="20"/>
          <w:szCs w:val="20"/>
        </w:rPr>
        <w:t>view</w:t>
      </w:r>
      <w:proofErr w:type="spellEnd"/>
      <w:r w:rsidRPr="007819A3">
        <w:rPr>
          <w:sz w:val="20"/>
          <w:szCs w:val="20"/>
        </w:rPr>
        <w:t xml:space="preserve">. V tomto přechodu je krajina dílčím způsobem budována jako hrubý </w:t>
      </w:r>
      <w:proofErr w:type="gramStart"/>
      <w:r w:rsidRPr="007819A3">
        <w:rPr>
          <w:sz w:val="20"/>
          <w:szCs w:val="20"/>
        </w:rPr>
        <w:t>3D</w:t>
      </w:r>
      <w:proofErr w:type="gramEnd"/>
      <w:r w:rsidRPr="007819A3">
        <w:rPr>
          <w:sz w:val="20"/>
          <w:szCs w:val="20"/>
        </w:rPr>
        <w:t xml:space="preserve"> model, na nějž je natažena fragmentární textura satelitní mapy. Výsledkem jsou deformované městské výjevy napůl cesty mezi tekutostí a krystalizací.</w:t>
      </w:r>
    </w:p>
    <w:p w14:paraId="6F21B756" w14:textId="77777777" w:rsidR="006961D5" w:rsidRPr="007819A3" w:rsidRDefault="006961D5" w:rsidP="006961D5">
      <w:pPr>
        <w:rPr>
          <w:sz w:val="20"/>
          <w:szCs w:val="20"/>
        </w:rPr>
      </w:pPr>
      <w:r w:rsidRPr="007819A3">
        <w:rPr>
          <w:sz w:val="20"/>
          <w:szCs w:val="20"/>
        </w:rPr>
        <w:t> </w:t>
      </w:r>
    </w:p>
    <w:p w14:paraId="7B835453" w14:textId="77777777" w:rsidR="006961D5" w:rsidRPr="007819A3" w:rsidRDefault="006961D5" w:rsidP="006961D5">
      <w:pPr>
        <w:rPr>
          <w:sz w:val="20"/>
          <w:szCs w:val="20"/>
        </w:rPr>
      </w:pPr>
      <w:r w:rsidRPr="007819A3">
        <w:rPr>
          <w:sz w:val="20"/>
          <w:szCs w:val="20"/>
        </w:rPr>
        <w:t xml:space="preserve">Obrazy jsou namalovány hladkou iluzivní malbou. Přičemž její efektnost je často narušována malířskými šumy a zlomy ve struktuře zobrazovaného. Dalo by se namítnout, že obrazy jsou jaksi krotké. Zlomy by mohly být ostřejší, přechody hladší, bylo by možné jít i nad rámec lazurní malby. </w:t>
      </w:r>
      <w:r w:rsidRPr="007819A3">
        <w:rPr>
          <w:sz w:val="20"/>
          <w:szCs w:val="20"/>
        </w:rPr>
        <w:br/>
        <w:t>Ale současně je podle našeho mínění důležité, že se Adam nesnaží nadbytečně estetizovat svůj koncept. Našel svoji autorskou míru, které se nemusí zcela překrývat s divákovou. Vždyť každému dílu chybí k dokonalosti nějaký ten díl, vždy je možné malbu dovést dále, k větší divokosti, hladkosti, nevídanosti. Současně každý nezdar je nabit potenciálem. Vždyť (sebe)kritika je hledáním škvír kudy dovnitř může vletět démon nového.</w:t>
      </w:r>
    </w:p>
    <w:p w14:paraId="7846FE8B" w14:textId="77777777" w:rsidR="006961D5" w:rsidRPr="007819A3" w:rsidRDefault="006961D5" w:rsidP="006961D5">
      <w:pPr>
        <w:rPr>
          <w:sz w:val="20"/>
          <w:szCs w:val="20"/>
        </w:rPr>
      </w:pPr>
      <w:r w:rsidRPr="007819A3">
        <w:rPr>
          <w:sz w:val="20"/>
          <w:szCs w:val="20"/>
        </w:rPr>
        <w:t> </w:t>
      </w:r>
    </w:p>
    <w:p w14:paraId="56A00737" w14:textId="77777777" w:rsidR="006961D5" w:rsidRPr="007819A3" w:rsidRDefault="006961D5" w:rsidP="006961D5">
      <w:pPr>
        <w:rPr>
          <w:sz w:val="20"/>
          <w:szCs w:val="20"/>
        </w:rPr>
      </w:pPr>
      <w:r w:rsidRPr="007819A3">
        <w:rPr>
          <w:sz w:val="20"/>
          <w:szCs w:val="20"/>
        </w:rPr>
        <w:t xml:space="preserve">Adam Rada se ve své práci dotýká mnoha příznačných rysů naší situace. Zdánlivé globální dostupnosti obrazů i konkrétních míst. Odlišnosti fyzické zkušenosti s místem a s obrazy místa. Zároveň do jisté míry pochopitelné tendence obojí směšovat, či alespoň po okrajích rozostřovat. Je neopominutelným faktem, že jen obtížně můžeme docenit míru vlastního ovlivnění současnou technikou. Stylizace Google </w:t>
      </w:r>
      <w:proofErr w:type="spellStart"/>
      <w:r w:rsidRPr="007819A3">
        <w:rPr>
          <w:sz w:val="20"/>
          <w:szCs w:val="20"/>
        </w:rPr>
        <w:t>Earth</w:t>
      </w:r>
      <w:proofErr w:type="spellEnd"/>
      <w:r w:rsidRPr="007819A3">
        <w:rPr>
          <w:sz w:val="20"/>
          <w:szCs w:val="20"/>
        </w:rPr>
        <w:t xml:space="preserve"> cosi velmi podstatného říká i o našem pohledu, o tom, jak se zmocňujeme svého okolí, </w:t>
      </w:r>
      <w:r w:rsidRPr="007819A3">
        <w:rPr>
          <w:sz w:val="20"/>
          <w:szCs w:val="20"/>
        </w:rPr>
        <w:br/>
        <w:t xml:space="preserve">jak jej chápeme. Hranatost modelů může být pichlavě zraňující a zároveň křehce balancující </w:t>
      </w:r>
      <w:r w:rsidRPr="007819A3">
        <w:rPr>
          <w:sz w:val="20"/>
          <w:szCs w:val="20"/>
        </w:rPr>
        <w:br/>
        <w:t>na samé hraně zhroucení. Nelidské</w:t>
      </w:r>
      <w:r>
        <w:rPr>
          <w:sz w:val="20"/>
          <w:szCs w:val="20"/>
        </w:rPr>
        <w:t>,</w:t>
      </w:r>
      <w:r w:rsidRPr="007819A3">
        <w:rPr>
          <w:sz w:val="20"/>
          <w:szCs w:val="20"/>
        </w:rPr>
        <w:t xml:space="preserve"> i jímavě patetické.</w:t>
      </w:r>
    </w:p>
    <w:p w14:paraId="5441B866" w14:textId="77777777" w:rsidR="006961D5" w:rsidRPr="007819A3" w:rsidRDefault="006961D5" w:rsidP="006961D5">
      <w:pPr>
        <w:rPr>
          <w:sz w:val="20"/>
          <w:szCs w:val="20"/>
        </w:rPr>
      </w:pPr>
      <w:r w:rsidRPr="007819A3">
        <w:rPr>
          <w:sz w:val="20"/>
          <w:szCs w:val="20"/>
        </w:rPr>
        <w:t> </w:t>
      </w:r>
    </w:p>
    <w:p w14:paraId="784BFEB6" w14:textId="77777777" w:rsidR="006961D5" w:rsidRPr="007819A3" w:rsidRDefault="006961D5" w:rsidP="006961D5">
      <w:pPr>
        <w:rPr>
          <w:sz w:val="20"/>
          <w:szCs w:val="20"/>
        </w:rPr>
      </w:pPr>
      <w:r w:rsidRPr="007819A3">
        <w:rPr>
          <w:sz w:val="20"/>
          <w:szCs w:val="20"/>
        </w:rPr>
        <w:t xml:space="preserve">Vždy se nabízí otázka, proč je dobrý nápad </w:t>
      </w:r>
      <w:proofErr w:type="spellStart"/>
      <w:r w:rsidRPr="007819A3">
        <w:rPr>
          <w:sz w:val="20"/>
          <w:szCs w:val="20"/>
        </w:rPr>
        <w:t>přefocovat</w:t>
      </w:r>
      <w:proofErr w:type="spellEnd"/>
      <w:r w:rsidRPr="007819A3">
        <w:rPr>
          <w:sz w:val="20"/>
          <w:szCs w:val="20"/>
        </w:rPr>
        <w:t xml:space="preserve"> výjevy z Google </w:t>
      </w:r>
      <w:proofErr w:type="spellStart"/>
      <w:r w:rsidRPr="007819A3">
        <w:rPr>
          <w:sz w:val="20"/>
          <w:szCs w:val="20"/>
        </w:rPr>
        <w:t>Earth</w:t>
      </w:r>
      <w:proofErr w:type="spellEnd"/>
      <w:r w:rsidRPr="007819A3">
        <w:rPr>
          <w:sz w:val="20"/>
          <w:szCs w:val="20"/>
        </w:rPr>
        <w:t xml:space="preserve"> či je dokonce, pánbůh chraň, přemalovávat. Pro nás je však vztah k dějinám malířství, ke stylům minulosti jako jsou třeba kubismus či futurismus, tím, co dává obrazům jejich nejvlastnější smysl. Porovnávají se zde různé systémy zobrazení, odlišné technické prostředky, jiné souvislosti. Možná by bylo možné s nadsázkou mluvit o apropriaci. Přemítat o tom, že kopie má vždy více významů než originál. Rozvažovat </w:t>
      </w:r>
      <w:r w:rsidRPr="007819A3">
        <w:rPr>
          <w:sz w:val="20"/>
          <w:szCs w:val="20"/>
        </w:rPr>
        <w:br/>
        <w:t xml:space="preserve">nad světem, který je zahlcen kopiemi, stále více komunikující a čím dál podobnější, diverzitou </w:t>
      </w:r>
      <w:proofErr w:type="spellStart"/>
      <w:r w:rsidRPr="007819A3">
        <w:rPr>
          <w:sz w:val="20"/>
          <w:szCs w:val="20"/>
        </w:rPr>
        <w:t>gentrifikovanější</w:t>
      </w:r>
      <w:proofErr w:type="spellEnd"/>
      <w:r w:rsidRPr="007819A3">
        <w:rPr>
          <w:sz w:val="20"/>
          <w:szCs w:val="20"/>
        </w:rPr>
        <w:t>, zaměnitelnější. Ale možná skepse není na místě, vždyť i brněnská a pražská umělecká scéna se prý liší. Nebo si to alespoň rádi domýšlíme. Vždyť nám dává smysl, pokud jsme součástí čehosi jedinečného. Asi záleží na odstupu. Dole se člověk potí, vyměšuje, pochutnává si na levném salámu, nahoře je povznášen k planetární odpovědnosti, zahrnut jako jeden pixel do obrazu velké historie.</w:t>
      </w:r>
    </w:p>
    <w:p w14:paraId="16778E45" w14:textId="77777777" w:rsidR="006961D5" w:rsidRPr="007819A3" w:rsidRDefault="006961D5" w:rsidP="006961D5">
      <w:pPr>
        <w:rPr>
          <w:sz w:val="20"/>
          <w:szCs w:val="20"/>
        </w:rPr>
      </w:pPr>
      <w:r w:rsidRPr="007819A3">
        <w:rPr>
          <w:sz w:val="20"/>
          <w:szCs w:val="20"/>
        </w:rPr>
        <w:t> </w:t>
      </w:r>
    </w:p>
    <w:p w14:paraId="0399B42D" w14:textId="77777777" w:rsidR="006961D5" w:rsidRPr="007819A3" w:rsidRDefault="006961D5" w:rsidP="006961D5">
      <w:pPr>
        <w:rPr>
          <w:sz w:val="20"/>
          <w:szCs w:val="20"/>
        </w:rPr>
      </w:pPr>
      <w:r w:rsidRPr="007819A3">
        <w:rPr>
          <w:sz w:val="20"/>
          <w:szCs w:val="20"/>
        </w:rPr>
        <w:t xml:space="preserve">Každopádně se domníváme, že Adam udělal ve své tvorbě velký krok vpřed. A to včetně textu, </w:t>
      </w:r>
      <w:r w:rsidRPr="007819A3">
        <w:rPr>
          <w:sz w:val="20"/>
          <w:szCs w:val="20"/>
        </w:rPr>
        <w:br/>
        <w:t xml:space="preserve">který k diplomové práci přináleží. </w:t>
      </w:r>
    </w:p>
    <w:p w14:paraId="3AA1E449" w14:textId="77777777" w:rsidR="006961D5" w:rsidRPr="007819A3" w:rsidRDefault="006961D5" w:rsidP="006961D5">
      <w:pPr>
        <w:rPr>
          <w:sz w:val="20"/>
          <w:szCs w:val="20"/>
        </w:rPr>
      </w:pPr>
    </w:p>
    <w:p w14:paraId="6FBF985D" w14:textId="77777777" w:rsidR="006961D5" w:rsidRPr="007819A3" w:rsidRDefault="006961D5" w:rsidP="006961D5">
      <w:pPr>
        <w:rPr>
          <w:sz w:val="20"/>
          <w:szCs w:val="20"/>
        </w:rPr>
      </w:pPr>
      <w:r w:rsidRPr="007819A3">
        <w:rPr>
          <w:sz w:val="20"/>
          <w:szCs w:val="20"/>
        </w:rPr>
        <w:t>Pro jemnější rozlišení hodnotíme diplomovou práci známkou 1,2. Tedy po zaokrouhlení je naším návrhem známka 1.</w:t>
      </w:r>
    </w:p>
    <w:p w14:paraId="24450B71" w14:textId="77777777" w:rsidR="006961D5" w:rsidRPr="00A72763" w:rsidRDefault="006961D5" w:rsidP="006961D5">
      <w:pPr>
        <w:rPr>
          <w:sz w:val="22"/>
          <w:szCs w:val="22"/>
        </w:rPr>
      </w:pPr>
    </w:p>
    <w:p w14:paraId="07D4B802" w14:textId="77777777" w:rsidR="006961D5" w:rsidRDefault="006961D5" w:rsidP="006961D5">
      <w:pPr>
        <w:rPr>
          <w:sz w:val="22"/>
          <w:szCs w:val="22"/>
        </w:rPr>
      </w:pPr>
    </w:p>
    <w:p w14:paraId="57BC36C0" w14:textId="3F0BD339" w:rsidR="00173206" w:rsidRPr="006961D5" w:rsidRDefault="00173206" w:rsidP="006961D5">
      <w:bookmarkStart w:id="0" w:name="_GoBack"/>
      <w:bookmarkEnd w:id="0"/>
    </w:p>
    <w:sectPr w:rsidR="00173206" w:rsidRPr="006961D5" w:rsidSect="00C6485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E177B" w14:textId="77777777" w:rsidR="007167E7" w:rsidRDefault="007167E7" w:rsidP="002557BB">
      <w:r>
        <w:separator/>
      </w:r>
    </w:p>
  </w:endnote>
  <w:endnote w:type="continuationSeparator" w:id="0">
    <w:p w14:paraId="5005F2C3" w14:textId="77777777" w:rsidR="007167E7" w:rsidRDefault="007167E7" w:rsidP="00255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3C1F" w14:textId="77777777" w:rsidR="007167E7" w:rsidRDefault="007167E7" w:rsidP="002557BB">
      <w:r>
        <w:separator/>
      </w:r>
    </w:p>
  </w:footnote>
  <w:footnote w:type="continuationSeparator" w:id="0">
    <w:p w14:paraId="71D2D619" w14:textId="77777777" w:rsidR="007167E7" w:rsidRDefault="007167E7" w:rsidP="002557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A3A"/>
    <w:rsid w:val="00015971"/>
    <w:rsid w:val="000325FA"/>
    <w:rsid w:val="0003445A"/>
    <w:rsid w:val="00042752"/>
    <w:rsid w:val="0005315B"/>
    <w:rsid w:val="00065E05"/>
    <w:rsid w:val="00076FF3"/>
    <w:rsid w:val="00087084"/>
    <w:rsid w:val="000A41EA"/>
    <w:rsid w:val="000A56AC"/>
    <w:rsid w:val="000A5CE1"/>
    <w:rsid w:val="000B2270"/>
    <w:rsid w:val="000B392A"/>
    <w:rsid w:val="000C3504"/>
    <w:rsid w:val="000C6BEC"/>
    <w:rsid w:val="000D33F5"/>
    <w:rsid w:val="000D5B32"/>
    <w:rsid w:val="000E625D"/>
    <w:rsid w:val="000F2E85"/>
    <w:rsid w:val="00105A16"/>
    <w:rsid w:val="00106DF5"/>
    <w:rsid w:val="0012530B"/>
    <w:rsid w:val="001254AB"/>
    <w:rsid w:val="001373C9"/>
    <w:rsid w:val="00141E00"/>
    <w:rsid w:val="00144933"/>
    <w:rsid w:val="00147531"/>
    <w:rsid w:val="00156C8A"/>
    <w:rsid w:val="001668D6"/>
    <w:rsid w:val="00171688"/>
    <w:rsid w:val="00173206"/>
    <w:rsid w:val="00177AD5"/>
    <w:rsid w:val="001845D9"/>
    <w:rsid w:val="00191262"/>
    <w:rsid w:val="00194010"/>
    <w:rsid w:val="001A5AE9"/>
    <w:rsid w:val="001A60F6"/>
    <w:rsid w:val="001B7374"/>
    <w:rsid w:val="001D752C"/>
    <w:rsid w:val="001D7859"/>
    <w:rsid w:val="001E1BFD"/>
    <w:rsid w:val="0020566C"/>
    <w:rsid w:val="002066E6"/>
    <w:rsid w:val="00210446"/>
    <w:rsid w:val="0022367B"/>
    <w:rsid w:val="002325F5"/>
    <w:rsid w:val="00233CC3"/>
    <w:rsid w:val="00235823"/>
    <w:rsid w:val="00236DF1"/>
    <w:rsid w:val="0023739C"/>
    <w:rsid w:val="00240F72"/>
    <w:rsid w:val="00244B13"/>
    <w:rsid w:val="00254063"/>
    <w:rsid w:val="002557BB"/>
    <w:rsid w:val="00260AFE"/>
    <w:rsid w:val="00261373"/>
    <w:rsid w:val="0027031E"/>
    <w:rsid w:val="002736E7"/>
    <w:rsid w:val="0028738A"/>
    <w:rsid w:val="0029297C"/>
    <w:rsid w:val="00295848"/>
    <w:rsid w:val="002A38D3"/>
    <w:rsid w:val="002A3BDB"/>
    <w:rsid w:val="002A7893"/>
    <w:rsid w:val="002B1864"/>
    <w:rsid w:val="002B7AD6"/>
    <w:rsid w:val="002C2A5E"/>
    <w:rsid w:val="002D2013"/>
    <w:rsid w:val="002D21EA"/>
    <w:rsid w:val="002D6859"/>
    <w:rsid w:val="002E05DF"/>
    <w:rsid w:val="002E1958"/>
    <w:rsid w:val="002E3100"/>
    <w:rsid w:val="002E6639"/>
    <w:rsid w:val="002F4E32"/>
    <w:rsid w:val="00301CC8"/>
    <w:rsid w:val="00321DDE"/>
    <w:rsid w:val="00322D6B"/>
    <w:rsid w:val="003334BE"/>
    <w:rsid w:val="003353BD"/>
    <w:rsid w:val="00343258"/>
    <w:rsid w:val="00347188"/>
    <w:rsid w:val="0035098C"/>
    <w:rsid w:val="00364199"/>
    <w:rsid w:val="00366286"/>
    <w:rsid w:val="00374F15"/>
    <w:rsid w:val="00375CE7"/>
    <w:rsid w:val="0038093D"/>
    <w:rsid w:val="00382A08"/>
    <w:rsid w:val="0038463E"/>
    <w:rsid w:val="003865A3"/>
    <w:rsid w:val="00393094"/>
    <w:rsid w:val="00394AB8"/>
    <w:rsid w:val="0039755A"/>
    <w:rsid w:val="003A0148"/>
    <w:rsid w:val="003A19EC"/>
    <w:rsid w:val="003A1A0F"/>
    <w:rsid w:val="003A202E"/>
    <w:rsid w:val="003A274B"/>
    <w:rsid w:val="003A4276"/>
    <w:rsid w:val="003B16BB"/>
    <w:rsid w:val="003E001A"/>
    <w:rsid w:val="003E0910"/>
    <w:rsid w:val="003E5A3A"/>
    <w:rsid w:val="003E75CE"/>
    <w:rsid w:val="003F0C98"/>
    <w:rsid w:val="003F61AA"/>
    <w:rsid w:val="003F6506"/>
    <w:rsid w:val="00403CA5"/>
    <w:rsid w:val="00407FAF"/>
    <w:rsid w:val="004142E1"/>
    <w:rsid w:val="004143C7"/>
    <w:rsid w:val="00436A28"/>
    <w:rsid w:val="00441D59"/>
    <w:rsid w:val="00445A38"/>
    <w:rsid w:val="004476F8"/>
    <w:rsid w:val="004522DE"/>
    <w:rsid w:val="00482B19"/>
    <w:rsid w:val="00495D33"/>
    <w:rsid w:val="0049738C"/>
    <w:rsid w:val="004B0DDD"/>
    <w:rsid w:val="004B640C"/>
    <w:rsid w:val="004C0B31"/>
    <w:rsid w:val="004D07D4"/>
    <w:rsid w:val="004D0D30"/>
    <w:rsid w:val="004F28E2"/>
    <w:rsid w:val="005012A4"/>
    <w:rsid w:val="00502C2B"/>
    <w:rsid w:val="00510C25"/>
    <w:rsid w:val="00522C91"/>
    <w:rsid w:val="0052357E"/>
    <w:rsid w:val="005330DF"/>
    <w:rsid w:val="00542828"/>
    <w:rsid w:val="00546C01"/>
    <w:rsid w:val="00551C3C"/>
    <w:rsid w:val="005577FE"/>
    <w:rsid w:val="00563A19"/>
    <w:rsid w:val="0056636E"/>
    <w:rsid w:val="0057117E"/>
    <w:rsid w:val="00585774"/>
    <w:rsid w:val="005922F5"/>
    <w:rsid w:val="0059299F"/>
    <w:rsid w:val="00595CAF"/>
    <w:rsid w:val="005C3565"/>
    <w:rsid w:val="005D702A"/>
    <w:rsid w:val="005E3423"/>
    <w:rsid w:val="005F0EEB"/>
    <w:rsid w:val="005F6FF1"/>
    <w:rsid w:val="006277DE"/>
    <w:rsid w:val="00634C67"/>
    <w:rsid w:val="00653282"/>
    <w:rsid w:val="00654C57"/>
    <w:rsid w:val="00667FE2"/>
    <w:rsid w:val="00672760"/>
    <w:rsid w:val="00673035"/>
    <w:rsid w:val="0067320A"/>
    <w:rsid w:val="00676597"/>
    <w:rsid w:val="006820FB"/>
    <w:rsid w:val="00686881"/>
    <w:rsid w:val="006961D5"/>
    <w:rsid w:val="006978D2"/>
    <w:rsid w:val="006A0708"/>
    <w:rsid w:val="006B4702"/>
    <w:rsid w:val="006C0ACF"/>
    <w:rsid w:val="006C1924"/>
    <w:rsid w:val="006C380E"/>
    <w:rsid w:val="006D73E1"/>
    <w:rsid w:val="006E6912"/>
    <w:rsid w:val="00705713"/>
    <w:rsid w:val="00706400"/>
    <w:rsid w:val="00710413"/>
    <w:rsid w:val="007139EB"/>
    <w:rsid w:val="007167E7"/>
    <w:rsid w:val="007250B6"/>
    <w:rsid w:val="00732F1F"/>
    <w:rsid w:val="00737D7A"/>
    <w:rsid w:val="0075698A"/>
    <w:rsid w:val="00763C75"/>
    <w:rsid w:val="0078012F"/>
    <w:rsid w:val="00780A9F"/>
    <w:rsid w:val="007819A3"/>
    <w:rsid w:val="007828E9"/>
    <w:rsid w:val="00785381"/>
    <w:rsid w:val="00791D07"/>
    <w:rsid w:val="007964D3"/>
    <w:rsid w:val="00797858"/>
    <w:rsid w:val="007A2591"/>
    <w:rsid w:val="007A7032"/>
    <w:rsid w:val="007A7624"/>
    <w:rsid w:val="007C5B3D"/>
    <w:rsid w:val="00800AAA"/>
    <w:rsid w:val="00803686"/>
    <w:rsid w:val="00814CCF"/>
    <w:rsid w:val="0083537E"/>
    <w:rsid w:val="008421B4"/>
    <w:rsid w:val="00842DA7"/>
    <w:rsid w:val="00842DD4"/>
    <w:rsid w:val="00843522"/>
    <w:rsid w:val="008462FA"/>
    <w:rsid w:val="00895E40"/>
    <w:rsid w:val="008A16E2"/>
    <w:rsid w:val="008B1BC2"/>
    <w:rsid w:val="008B3AD6"/>
    <w:rsid w:val="008C6175"/>
    <w:rsid w:val="008C6DE9"/>
    <w:rsid w:val="008D7992"/>
    <w:rsid w:val="008E0B91"/>
    <w:rsid w:val="008E0EC0"/>
    <w:rsid w:val="008F7571"/>
    <w:rsid w:val="00920A93"/>
    <w:rsid w:val="0094061F"/>
    <w:rsid w:val="009678D1"/>
    <w:rsid w:val="0097093C"/>
    <w:rsid w:val="00981DCF"/>
    <w:rsid w:val="00983DE9"/>
    <w:rsid w:val="009C45D0"/>
    <w:rsid w:val="009C5406"/>
    <w:rsid w:val="009C7686"/>
    <w:rsid w:val="009C7CAB"/>
    <w:rsid w:val="009D0BF7"/>
    <w:rsid w:val="009D7257"/>
    <w:rsid w:val="009E5AD5"/>
    <w:rsid w:val="009F50BE"/>
    <w:rsid w:val="009F5CA5"/>
    <w:rsid w:val="00A03C30"/>
    <w:rsid w:val="00A353F1"/>
    <w:rsid w:val="00A621EB"/>
    <w:rsid w:val="00A67994"/>
    <w:rsid w:val="00A72763"/>
    <w:rsid w:val="00A740D4"/>
    <w:rsid w:val="00A82DB2"/>
    <w:rsid w:val="00A904AD"/>
    <w:rsid w:val="00AD248C"/>
    <w:rsid w:val="00AE2566"/>
    <w:rsid w:val="00AF1289"/>
    <w:rsid w:val="00AF7166"/>
    <w:rsid w:val="00B02135"/>
    <w:rsid w:val="00B042E4"/>
    <w:rsid w:val="00B152F0"/>
    <w:rsid w:val="00B20DED"/>
    <w:rsid w:val="00B2451C"/>
    <w:rsid w:val="00B24876"/>
    <w:rsid w:val="00B32206"/>
    <w:rsid w:val="00B441E8"/>
    <w:rsid w:val="00B45517"/>
    <w:rsid w:val="00B46A44"/>
    <w:rsid w:val="00B723CB"/>
    <w:rsid w:val="00B740C1"/>
    <w:rsid w:val="00B9232C"/>
    <w:rsid w:val="00B92C0C"/>
    <w:rsid w:val="00B9335B"/>
    <w:rsid w:val="00B93637"/>
    <w:rsid w:val="00B961A9"/>
    <w:rsid w:val="00B96C62"/>
    <w:rsid w:val="00B97CB8"/>
    <w:rsid w:val="00BA1AEE"/>
    <w:rsid w:val="00BC3E35"/>
    <w:rsid w:val="00BD4203"/>
    <w:rsid w:val="00BD42FA"/>
    <w:rsid w:val="00BD62FB"/>
    <w:rsid w:val="00BD72BF"/>
    <w:rsid w:val="00BE72E8"/>
    <w:rsid w:val="00BF0AE5"/>
    <w:rsid w:val="00C100FA"/>
    <w:rsid w:val="00C10DD4"/>
    <w:rsid w:val="00C17F36"/>
    <w:rsid w:val="00C22183"/>
    <w:rsid w:val="00C33B92"/>
    <w:rsid w:val="00C41BF2"/>
    <w:rsid w:val="00C44C18"/>
    <w:rsid w:val="00C552FC"/>
    <w:rsid w:val="00C64852"/>
    <w:rsid w:val="00C91F9F"/>
    <w:rsid w:val="00CA417A"/>
    <w:rsid w:val="00CA4FFE"/>
    <w:rsid w:val="00CA5A45"/>
    <w:rsid w:val="00CB43DC"/>
    <w:rsid w:val="00CC4916"/>
    <w:rsid w:val="00CC798A"/>
    <w:rsid w:val="00CD5806"/>
    <w:rsid w:val="00CE7F50"/>
    <w:rsid w:val="00CF580B"/>
    <w:rsid w:val="00D0065E"/>
    <w:rsid w:val="00D12194"/>
    <w:rsid w:val="00D1343C"/>
    <w:rsid w:val="00D14B8A"/>
    <w:rsid w:val="00D17619"/>
    <w:rsid w:val="00D2115C"/>
    <w:rsid w:val="00D232E0"/>
    <w:rsid w:val="00D3173D"/>
    <w:rsid w:val="00D44899"/>
    <w:rsid w:val="00D5314E"/>
    <w:rsid w:val="00D611AF"/>
    <w:rsid w:val="00D64561"/>
    <w:rsid w:val="00D65426"/>
    <w:rsid w:val="00D72B97"/>
    <w:rsid w:val="00D831AE"/>
    <w:rsid w:val="00D85AC9"/>
    <w:rsid w:val="00D92BA2"/>
    <w:rsid w:val="00D94CCE"/>
    <w:rsid w:val="00D94F9B"/>
    <w:rsid w:val="00DA5DB5"/>
    <w:rsid w:val="00DC1BEE"/>
    <w:rsid w:val="00DC3A83"/>
    <w:rsid w:val="00DC741B"/>
    <w:rsid w:val="00DD02AE"/>
    <w:rsid w:val="00DE234E"/>
    <w:rsid w:val="00DE4B7E"/>
    <w:rsid w:val="00E02E12"/>
    <w:rsid w:val="00E12037"/>
    <w:rsid w:val="00E42061"/>
    <w:rsid w:val="00E44FD5"/>
    <w:rsid w:val="00E73E2C"/>
    <w:rsid w:val="00E74866"/>
    <w:rsid w:val="00E95EFC"/>
    <w:rsid w:val="00EA7E8A"/>
    <w:rsid w:val="00EB5AC0"/>
    <w:rsid w:val="00EB6F46"/>
    <w:rsid w:val="00EC4C75"/>
    <w:rsid w:val="00ED2B46"/>
    <w:rsid w:val="00EE6686"/>
    <w:rsid w:val="00EE7401"/>
    <w:rsid w:val="00EF51AF"/>
    <w:rsid w:val="00F12A74"/>
    <w:rsid w:val="00F138A4"/>
    <w:rsid w:val="00F3375F"/>
    <w:rsid w:val="00F34577"/>
    <w:rsid w:val="00F35974"/>
    <w:rsid w:val="00F452AF"/>
    <w:rsid w:val="00F50680"/>
    <w:rsid w:val="00F514C9"/>
    <w:rsid w:val="00F54211"/>
    <w:rsid w:val="00F63A20"/>
    <w:rsid w:val="00F700E4"/>
    <w:rsid w:val="00F73304"/>
    <w:rsid w:val="00F77220"/>
    <w:rsid w:val="00F86AD7"/>
    <w:rsid w:val="00F94684"/>
    <w:rsid w:val="00FB270D"/>
    <w:rsid w:val="00FB626D"/>
    <w:rsid w:val="00FD59E4"/>
    <w:rsid w:val="00FE44A3"/>
    <w:rsid w:val="00FE4B0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D78A72"/>
  <w14:defaultImageDpi w14:val="32767"/>
  <w15:docId w15:val="{235ECC52-C087-774B-9ABD-883404296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3E5A3A"/>
    <w:pPr>
      <w:spacing w:before="100" w:beforeAutospacing="1" w:after="100" w:afterAutospacing="1"/>
    </w:pPr>
    <w:rPr>
      <w:rFonts w:ascii="Times New Roman" w:hAnsi="Times New Roman" w:cs="Times New Roman"/>
      <w:lang w:eastAsia="cs-CZ"/>
    </w:rPr>
  </w:style>
  <w:style w:type="character" w:styleId="Hypertextovodkaz">
    <w:name w:val="Hyperlink"/>
    <w:basedOn w:val="Standardnpsmoodstavce"/>
    <w:uiPriority w:val="99"/>
    <w:semiHidden/>
    <w:unhideWhenUsed/>
    <w:rsid w:val="003E5A3A"/>
    <w:rPr>
      <w:color w:val="0000FF"/>
      <w:u w:val="single"/>
    </w:rPr>
  </w:style>
  <w:style w:type="paragraph" w:styleId="FormtovanvHTML">
    <w:name w:val="HTML Preformatted"/>
    <w:basedOn w:val="Normln"/>
    <w:link w:val="FormtovanvHTMLChar"/>
    <w:uiPriority w:val="99"/>
    <w:semiHidden/>
    <w:unhideWhenUsed/>
    <w:rsid w:val="003E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3E5A3A"/>
    <w:rPr>
      <w:rFonts w:ascii="Courier New" w:hAnsi="Courier New" w:cs="Courier New"/>
      <w:sz w:val="20"/>
      <w:szCs w:val="20"/>
      <w:lang w:eastAsia="cs-CZ"/>
    </w:rPr>
  </w:style>
  <w:style w:type="paragraph" w:styleId="Textpoznpodarou">
    <w:name w:val="footnote text"/>
    <w:basedOn w:val="Normln"/>
    <w:link w:val="TextpoznpodarouChar"/>
    <w:uiPriority w:val="99"/>
    <w:unhideWhenUsed/>
    <w:rsid w:val="002557BB"/>
  </w:style>
  <w:style w:type="character" w:customStyle="1" w:styleId="TextpoznpodarouChar">
    <w:name w:val="Text pozn. pod čarou Char"/>
    <w:basedOn w:val="Standardnpsmoodstavce"/>
    <w:link w:val="Textpoznpodarou"/>
    <w:uiPriority w:val="99"/>
    <w:rsid w:val="002557BB"/>
  </w:style>
  <w:style w:type="character" w:styleId="Znakapoznpodarou">
    <w:name w:val="footnote reference"/>
    <w:basedOn w:val="Standardnpsmoodstavce"/>
    <w:uiPriority w:val="99"/>
    <w:unhideWhenUsed/>
    <w:rsid w:val="002557BB"/>
    <w:rPr>
      <w:vertAlign w:val="superscript"/>
    </w:rPr>
  </w:style>
  <w:style w:type="paragraph" w:styleId="Odstavecseseznamem">
    <w:name w:val="List Paragraph"/>
    <w:basedOn w:val="Normln"/>
    <w:uiPriority w:val="34"/>
    <w:qFormat/>
    <w:rsid w:val="00D14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59991">
      <w:bodyDiv w:val="1"/>
      <w:marLeft w:val="0"/>
      <w:marRight w:val="0"/>
      <w:marTop w:val="0"/>
      <w:marBottom w:val="0"/>
      <w:divBdr>
        <w:top w:val="none" w:sz="0" w:space="0" w:color="auto"/>
        <w:left w:val="none" w:sz="0" w:space="0" w:color="auto"/>
        <w:bottom w:val="none" w:sz="0" w:space="0" w:color="auto"/>
        <w:right w:val="none" w:sz="0" w:space="0" w:color="auto"/>
      </w:divBdr>
      <w:divsChild>
        <w:div w:id="15928441">
          <w:marLeft w:val="0"/>
          <w:marRight w:val="0"/>
          <w:marTop w:val="0"/>
          <w:marBottom w:val="0"/>
          <w:divBdr>
            <w:top w:val="none" w:sz="0" w:space="0" w:color="auto"/>
            <w:left w:val="none" w:sz="0" w:space="0" w:color="auto"/>
            <w:bottom w:val="none" w:sz="0" w:space="0" w:color="auto"/>
            <w:right w:val="none" w:sz="0" w:space="0" w:color="auto"/>
          </w:divBdr>
          <w:divsChild>
            <w:div w:id="19463020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7309856">
                  <w:marLeft w:val="0"/>
                  <w:marRight w:val="0"/>
                  <w:marTop w:val="0"/>
                  <w:marBottom w:val="0"/>
                  <w:divBdr>
                    <w:top w:val="none" w:sz="0" w:space="0" w:color="auto"/>
                    <w:left w:val="none" w:sz="0" w:space="0" w:color="auto"/>
                    <w:bottom w:val="none" w:sz="0" w:space="0" w:color="auto"/>
                    <w:right w:val="none" w:sz="0" w:space="0" w:color="auto"/>
                  </w:divBdr>
                  <w:divsChild>
                    <w:div w:id="488136217">
                      <w:marLeft w:val="0"/>
                      <w:marRight w:val="0"/>
                      <w:marTop w:val="0"/>
                      <w:marBottom w:val="0"/>
                      <w:divBdr>
                        <w:top w:val="none" w:sz="0" w:space="0" w:color="auto"/>
                        <w:left w:val="none" w:sz="0" w:space="0" w:color="auto"/>
                        <w:bottom w:val="none" w:sz="0" w:space="0" w:color="auto"/>
                        <w:right w:val="none" w:sz="0" w:space="0" w:color="auto"/>
                      </w:divBdr>
                    </w:div>
                    <w:div w:id="13851342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0603135">
                          <w:marLeft w:val="0"/>
                          <w:marRight w:val="0"/>
                          <w:marTop w:val="0"/>
                          <w:marBottom w:val="0"/>
                          <w:divBdr>
                            <w:top w:val="none" w:sz="0" w:space="0" w:color="auto"/>
                            <w:left w:val="none" w:sz="0" w:space="0" w:color="auto"/>
                            <w:bottom w:val="none" w:sz="0" w:space="0" w:color="auto"/>
                            <w:right w:val="none" w:sz="0" w:space="0" w:color="auto"/>
                          </w:divBdr>
                        </w:div>
                        <w:div w:id="2138177618">
                          <w:marLeft w:val="0"/>
                          <w:marRight w:val="0"/>
                          <w:marTop w:val="0"/>
                          <w:marBottom w:val="0"/>
                          <w:divBdr>
                            <w:top w:val="none" w:sz="0" w:space="0" w:color="auto"/>
                            <w:left w:val="none" w:sz="0" w:space="0" w:color="auto"/>
                            <w:bottom w:val="none" w:sz="0" w:space="0" w:color="auto"/>
                            <w:right w:val="none" w:sz="0" w:space="0" w:color="auto"/>
                          </w:divBdr>
                        </w:div>
                        <w:div w:id="1076317316">
                          <w:marLeft w:val="0"/>
                          <w:marRight w:val="0"/>
                          <w:marTop w:val="0"/>
                          <w:marBottom w:val="0"/>
                          <w:divBdr>
                            <w:top w:val="none" w:sz="0" w:space="0" w:color="auto"/>
                            <w:left w:val="none" w:sz="0" w:space="0" w:color="auto"/>
                            <w:bottom w:val="none" w:sz="0" w:space="0" w:color="auto"/>
                            <w:right w:val="none" w:sz="0" w:space="0" w:color="auto"/>
                          </w:divBdr>
                        </w:div>
                        <w:div w:id="319694956">
                          <w:marLeft w:val="0"/>
                          <w:marRight w:val="0"/>
                          <w:marTop w:val="0"/>
                          <w:marBottom w:val="0"/>
                          <w:divBdr>
                            <w:top w:val="none" w:sz="0" w:space="0" w:color="auto"/>
                            <w:left w:val="none" w:sz="0" w:space="0" w:color="auto"/>
                            <w:bottom w:val="none" w:sz="0" w:space="0" w:color="auto"/>
                            <w:right w:val="none" w:sz="0" w:space="0" w:color="auto"/>
                          </w:divBdr>
                        </w:div>
                        <w:div w:id="1207523020">
                          <w:marLeft w:val="0"/>
                          <w:marRight w:val="0"/>
                          <w:marTop w:val="0"/>
                          <w:marBottom w:val="0"/>
                          <w:divBdr>
                            <w:top w:val="none" w:sz="0" w:space="0" w:color="auto"/>
                            <w:left w:val="none" w:sz="0" w:space="0" w:color="auto"/>
                            <w:bottom w:val="none" w:sz="0" w:space="0" w:color="auto"/>
                            <w:right w:val="none" w:sz="0" w:space="0" w:color="auto"/>
                          </w:divBdr>
                        </w:div>
                        <w:div w:id="1661232659">
                          <w:marLeft w:val="0"/>
                          <w:marRight w:val="0"/>
                          <w:marTop w:val="0"/>
                          <w:marBottom w:val="0"/>
                          <w:divBdr>
                            <w:top w:val="none" w:sz="0" w:space="0" w:color="auto"/>
                            <w:left w:val="none" w:sz="0" w:space="0" w:color="auto"/>
                            <w:bottom w:val="none" w:sz="0" w:space="0" w:color="auto"/>
                            <w:right w:val="none" w:sz="0" w:space="0" w:color="auto"/>
                          </w:divBdr>
                        </w:div>
                        <w:div w:id="308172061">
                          <w:marLeft w:val="0"/>
                          <w:marRight w:val="0"/>
                          <w:marTop w:val="0"/>
                          <w:marBottom w:val="0"/>
                          <w:divBdr>
                            <w:top w:val="none" w:sz="0" w:space="0" w:color="auto"/>
                            <w:left w:val="none" w:sz="0" w:space="0" w:color="auto"/>
                            <w:bottom w:val="none" w:sz="0" w:space="0" w:color="auto"/>
                            <w:right w:val="none" w:sz="0" w:space="0" w:color="auto"/>
                          </w:divBdr>
                        </w:div>
                        <w:div w:id="1621566939">
                          <w:marLeft w:val="0"/>
                          <w:marRight w:val="0"/>
                          <w:marTop w:val="0"/>
                          <w:marBottom w:val="0"/>
                          <w:divBdr>
                            <w:top w:val="none" w:sz="0" w:space="0" w:color="auto"/>
                            <w:left w:val="none" w:sz="0" w:space="0" w:color="auto"/>
                            <w:bottom w:val="none" w:sz="0" w:space="0" w:color="auto"/>
                            <w:right w:val="none" w:sz="0" w:space="0" w:color="auto"/>
                          </w:divBdr>
                        </w:div>
                        <w:div w:id="1337223973">
                          <w:marLeft w:val="0"/>
                          <w:marRight w:val="0"/>
                          <w:marTop w:val="0"/>
                          <w:marBottom w:val="0"/>
                          <w:divBdr>
                            <w:top w:val="none" w:sz="0" w:space="0" w:color="auto"/>
                            <w:left w:val="none" w:sz="0" w:space="0" w:color="auto"/>
                            <w:bottom w:val="none" w:sz="0" w:space="0" w:color="auto"/>
                            <w:right w:val="none" w:sz="0" w:space="0" w:color="auto"/>
                          </w:divBdr>
                        </w:div>
                        <w:div w:id="446004151">
                          <w:marLeft w:val="0"/>
                          <w:marRight w:val="0"/>
                          <w:marTop w:val="0"/>
                          <w:marBottom w:val="0"/>
                          <w:divBdr>
                            <w:top w:val="none" w:sz="0" w:space="0" w:color="auto"/>
                            <w:left w:val="none" w:sz="0" w:space="0" w:color="auto"/>
                            <w:bottom w:val="none" w:sz="0" w:space="0" w:color="auto"/>
                            <w:right w:val="none" w:sz="0" w:space="0" w:color="auto"/>
                          </w:divBdr>
                        </w:div>
                        <w:div w:id="1599867900">
                          <w:marLeft w:val="0"/>
                          <w:marRight w:val="0"/>
                          <w:marTop w:val="0"/>
                          <w:marBottom w:val="0"/>
                          <w:divBdr>
                            <w:top w:val="none" w:sz="0" w:space="0" w:color="auto"/>
                            <w:left w:val="none" w:sz="0" w:space="0" w:color="auto"/>
                            <w:bottom w:val="none" w:sz="0" w:space="0" w:color="auto"/>
                            <w:right w:val="none" w:sz="0" w:space="0" w:color="auto"/>
                          </w:divBdr>
                          <w:divsChild>
                            <w:div w:id="1249850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690634">
      <w:bodyDiv w:val="1"/>
      <w:marLeft w:val="0"/>
      <w:marRight w:val="0"/>
      <w:marTop w:val="0"/>
      <w:marBottom w:val="0"/>
      <w:divBdr>
        <w:top w:val="none" w:sz="0" w:space="0" w:color="auto"/>
        <w:left w:val="none" w:sz="0" w:space="0" w:color="auto"/>
        <w:bottom w:val="none" w:sz="0" w:space="0" w:color="auto"/>
        <w:right w:val="none" w:sz="0" w:space="0" w:color="auto"/>
      </w:divBdr>
    </w:div>
    <w:div w:id="1248685872">
      <w:bodyDiv w:val="1"/>
      <w:marLeft w:val="0"/>
      <w:marRight w:val="0"/>
      <w:marTop w:val="0"/>
      <w:marBottom w:val="0"/>
      <w:divBdr>
        <w:top w:val="none" w:sz="0" w:space="0" w:color="auto"/>
        <w:left w:val="none" w:sz="0" w:space="0" w:color="auto"/>
        <w:bottom w:val="none" w:sz="0" w:space="0" w:color="auto"/>
        <w:right w:val="none" w:sz="0" w:space="0" w:color="auto"/>
      </w:divBdr>
      <w:divsChild>
        <w:div w:id="1771897868">
          <w:marLeft w:val="0"/>
          <w:marRight w:val="0"/>
          <w:marTop w:val="0"/>
          <w:marBottom w:val="0"/>
          <w:divBdr>
            <w:top w:val="none" w:sz="0" w:space="0" w:color="auto"/>
            <w:left w:val="none" w:sz="0" w:space="0" w:color="auto"/>
            <w:bottom w:val="none" w:sz="0" w:space="0" w:color="auto"/>
            <w:right w:val="none" w:sz="0" w:space="0" w:color="auto"/>
          </w:divBdr>
          <w:divsChild>
            <w:div w:id="1278947134">
              <w:marLeft w:val="0"/>
              <w:marRight w:val="0"/>
              <w:marTop w:val="0"/>
              <w:marBottom w:val="0"/>
              <w:divBdr>
                <w:top w:val="none" w:sz="0" w:space="0" w:color="auto"/>
                <w:left w:val="none" w:sz="0" w:space="0" w:color="auto"/>
                <w:bottom w:val="none" w:sz="0" w:space="0" w:color="auto"/>
                <w:right w:val="none" w:sz="0" w:space="0" w:color="auto"/>
              </w:divBdr>
              <w:divsChild>
                <w:div w:id="650596146">
                  <w:marLeft w:val="0"/>
                  <w:marRight w:val="0"/>
                  <w:marTop w:val="0"/>
                  <w:marBottom w:val="0"/>
                  <w:divBdr>
                    <w:top w:val="none" w:sz="0" w:space="0" w:color="auto"/>
                    <w:left w:val="none" w:sz="0" w:space="0" w:color="auto"/>
                    <w:bottom w:val="none" w:sz="0" w:space="0" w:color="auto"/>
                    <w:right w:val="none" w:sz="0" w:space="0" w:color="auto"/>
                  </w:divBdr>
                  <w:divsChild>
                    <w:div w:id="155492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69364">
      <w:bodyDiv w:val="1"/>
      <w:marLeft w:val="0"/>
      <w:marRight w:val="0"/>
      <w:marTop w:val="0"/>
      <w:marBottom w:val="0"/>
      <w:divBdr>
        <w:top w:val="none" w:sz="0" w:space="0" w:color="auto"/>
        <w:left w:val="none" w:sz="0" w:space="0" w:color="auto"/>
        <w:bottom w:val="none" w:sz="0" w:space="0" w:color="auto"/>
        <w:right w:val="none" w:sz="0" w:space="0" w:color="auto"/>
      </w:divBdr>
    </w:div>
    <w:div w:id="1604461578">
      <w:bodyDiv w:val="1"/>
      <w:marLeft w:val="0"/>
      <w:marRight w:val="0"/>
      <w:marTop w:val="0"/>
      <w:marBottom w:val="0"/>
      <w:divBdr>
        <w:top w:val="none" w:sz="0" w:space="0" w:color="auto"/>
        <w:left w:val="none" w:sz="0" w:space="0" w:color="auto"/>
        <w:bottom w:val="none" w:sz="0" w:space="0" w:color="auto"/>
        <w:right w:val="none" w:sz="0" w:space="0" w:color="auto"/>
      </w:divBdr>
    </w:div>
    <w:div w:id="1648705104">
      <w:bodyDiv w:val="1"/>
      <w:marLeft w:val="0"/>
      <w:marRight w:val="0"/>
      <w:marTop w:val="0"/>
      <w:marBottom w:val="0"/>
      <w:divBdr>
        <w:top w:val="none" w:sz="0" w:space="0" w:color="auto"/>
        <w:left w:val="none" w:sz="0" w:space="0" w:color="auto"/>
        <w:bottom w:val="none" w:sz="0" w:space="0" w:color="auto"/>
        <w:right w:val="none" w:sz="0" w:space="0" w:color="auto"/>
      </w:divBdr>
      <w:divsChild>
        <w:div w:id="844975476">
          <w:marLeft w:val="0"/>
          <w:marRight w:val="0"/>
          <w:marTop w:val="0"/>
          <w:marBottom w:val="0"/>
          <w:divBdr>
            <w:top w:val="none" w:sz="0" w:space="0" w:color="auto"/>
            <w:left w:val="none" w:sz="0" w:space="0" w:color="auto"/>
            <w:bottom w:val="none" w:sz="0" w:space="0" w:color="auto"/>
            <w:right w:val="none" w:sz="0" w:space="0" w:color="auto"/>
          </w:divBdr>
        </w:div>
        <w:div w:id="224490546">
          <w:marLeft w:val="0"/>
          <w:marRight w:val="0"/>
          <w:marTop w:val="0"/>
          <w:marBottom w:val="0"/>
          <w:divBdr>
            <w:top w:val="none" w:sz="0" w:space="0" w:color="auto"/>
            <w:left w:val="none" w:sz="0" w:space="0" w:color="auto"/>
            <w:bottom w:val="none" w:sz="0" w:space="0" w:color="auto"/>
            <w:right w:val="none" w:sz="0" w:space="0" w:color="auto"/>
          </w:divBdr>
        </w:div>
        <w:div w:id="994256435">
          <w:marLeft w:val="0"/>
          <w:marRight w:val="0"/>
          <w:marTop w:val="0"/>
          <w:marBottom w:val="0"/>
          <w:divBdr>
            <w:top w:val="none" w:sz="0" w:space="0" w:color="auto"/>
            <w:left w:val="none" w:sz="0" w:space="0" w:color="auto"/>
            <w:bottom w:val="none" w:sz="0" w:space="0" w:color="auto"/>
            <w:right w:val="none" w:sz="0" w:space="0" w:color="auto"/>
          </w:divBdr>
        </w:div>
        <w:div w:id="2011594376">
          <w:marLeft w:val="0"/>
          <w:marRight w:val="0"/>
          <w:marTop w:val="0"/>
          <w:marBottom w:val="0"/>
          <w:divBdr>
            <w:top w:val="none" w:sz="0" w:space="0" w:color="auto"/>
            <w:left w:val="none" w:sz="0" w:space="0" w:color="auto"/>
            <w:bottom w:val="none" w:sz="0" w:space="0" w:color="auto"/>
            <w:right w:val="none" w:sz="0" w:space="0" w:color="auto"/>
          </w:divBdr>
        </w:div>
        <w:div w:id="1636566932">
          <w:marLeft w:val="0"/>
          <w:marRight w:val="0"/>
          <w:marTop w:val="0"/>
          <w:marBottom w:val="0"/>
          <w:divBdr>
            <w:top w:val="none" w:sz="0" w:space="0" w:color="auto"/>
            <w:left w:val="none" w:sz="0" w:space="0" w:color="auto"/>
            <w:bottom w:val="none" w:sz="0" w:space="0" w:color="auto"/>
            <w:right w:val="none" w:sz="0" w:space="0" w:color="auto"/>
          </w:divBdr>
        </w:div>
        <w:div w:id="1275475190">
          <w:marLeft w:val="0"/>
          <w:marRight w:val="0"/>
          <w:marTop w:val="0"/>
          <w:marBottom w:val="0"/>
          <w:divBdr>
            <w:top w:val="none" w:sz="0" w:space="0" w:color="auto"/>
            <w:left w:val="none" w:sz="0" w:space="0" w:color="auto"/>
            <w:bottom w:val="none" w:sz="0" w:space="0" w:color="auto"/>
            <w:right w:val="none" w:sz="0" w:space="0" w:color="auto"/>
          </w:divBdr>
        </w:div>
        <w:div w:id="1409427453">
          <w:marLeft w:val="0"/>
          <w:marRight w:val="0"/>
          <w:marTop w:val="0"/>
          <w:marBottom w:val="0"/>
          <w:divBdr>
            <w:top w:val="none" w:sz="0" w:space="0" w:color="auto"/>
            <w:left w:val="none" w:sz="0" w:space="0" w:color="auto"/>
            <w:bottom w:val="none" w:sz="0" w:space="0" w:color="auto"/>
            <w:right w:val="none" w:sz="0" w:space="0" w:color="auto"/>
          </w:divBdr>
        </w:div>
        <w:div w:id="545216750">
          <w:marLeft w:val="0"/>
          <w:marRight w:val="0"/>
          <w:marTop w:val="0"/>
          <w:marBottom w:val="0"/>
          <w:divBdr>
            <w:top w:val="none" w:sz="0" w:space="0" w:color="auto"/>
            <w:left w:val="none" w:sz="0" w:space="0" w:color="auto"/>
            <w:bottom w:val="none" w:sz="0" w:space="0" w:color="auto"/>
            <w:right w:val="none" w:sz="0" w:space="0" w:color="auto"/>
          </w:divBdr>
        </w:div>
        <w:div w:id="1176843393">
          <w:marLeft w:val="0"/>
          <w:marRight w:val="0"/>
          <w:marTop w:val="0"/>
          <w:marBottom w:val="0"/>
          <w:divBdr>
            <w:top w:val="none" w:sz="0" w:space="0" w:color="auto"/>
            <w:left w:val="none" w:sz="0" w:space="0" w:color="auto"/>
            <w:bottom w:val="none" w:sz="0" w:space="0" w:color="auto"/>
            <w:right w:val="none" w:sz="0" w:space="0" w:color="auto"/>
          </w:divBdr>
        </w:div>
        <w:div w:id="1309945204">
          <w:marLeft w:val="0"/>
          <w:marRight w:val="0"/>
          <w:marTop w:val="0"/>
          <w:marBottom w:val="0"/>
          <w:divBdr>
            <w:top w:val="none" w:sz="0" w:space="0" w:color="auto"/>
            <w:left w:val="none" w:sz="0" w:space="0" w:color="auto"/>
            <w:bottom w:val="none" w:sz="0" w:space="0" w:color="auto"/>
            <w:right w:val="none" w:sz="0" w:space="0" w:color="auto"/>
          </w:divBdr>
        </w:div>
        <w:div w:id="1043365432">
          <w:marLeft w:val="0"/>
          <w:marRight w:val="0"/>
          <w:marTop w:val="0"/>
          <w:marBottom w:val="0"/>
          <w:divBdr>
            <w:top w:val="none" w:sz="0" w:space="0" w:color="auto"/>
            <w:left w:val="none" w:sz="0" w:space="0" w:color="auto"/>
            <w:bottom w:val="none" w:sz="0" w:space="0" w:color="auto"/>
            <w:right w:val="none" w:sz="0" w:space="0" w:color="auto"/>
          </w:divBdr>
        </w:div>
        <w:div w:id="1493446253">
          <w:marLeft w:val="0"/>
          <w:marRight w:val="0"/>
          <w:marTop w:val="0"/>
          <w:marBottom w:val="0"/>
          <w:divBdr>
            <w:top w:val="none" w:sz="0" w:space="0" w:color="auto"/>
            <w:left w:val="none" w:sz="0" w:space="0" w:color="auto"/>
            <w:bottom w:val="none" w:sz="0" w:space="0" w:color="auto"/>
            <w:right w:val="none" w:sz="0" w:space="0" w:color="auto"/>
          </w:divBdr>
        </w:div>
        <w:div w:id="424615416">
          <w:marLeft w:val="0"/>
          <w:marRight w:val="0"/>
          <w:marTop w:val="0"/>
          <w:marBottom w:val="0"/>
          <w:divBdr>
            <w:top w:val="none" w:sz="0" w:space="0" w:color="auto"/>
            <w:left w:val="none" w:sz="0" w:space="0" w:color="auto"/>
            <w:bottom w:val="none" w:sz="0" w:space="0" w:color="auto"/>
            <w:right w:val="none" w:sz="0" w:space="0" w:color="auto"/>
          </w:divBdr>
        </w:div>
        <w:div w:id="1289966248">
          <w:marLeft w:val="0"/>
          <w:marRight w:val="0"/>
          <w:marTop w:val="0"/>
          <w:marBottom w:val="0"/>
          <w:divBdr>
            <w:top w:val="none" w:sz="0" w:space="0" w:color="auto"/>
            <w:left w:val="none" w:sz="0" w:space="0" w:color="auto"/>
            <w:bottom w:val="none" w:sz="0" w:space="0" w:color="auto"/>
            <w:right w:val="none" w:sz="0" w:space="0" w:color="auto"/>
          </w:divBdr>
        </w:div>
        <w:div w:id="443154561">
          <w:marLeft w:val="0"/>
          <w:marRight w:val="0"/>
          <w:marTop w:val="0"/>
          <w:marBottom w:val="0"/>
          <w:divBdr>
            <w:top w:val="none" w:sz="0" w:space="0" w:color="auto"/>
            <w:left w:val="none" w:sz="0" w:space="0" w:color="auto"/>
            <w:bottom w:val="none" w:sz="0" w:space="0" w:color="auto"/>
            <w:right w:val="none" w:sz="0" w:space="0" w:color="auto"/>
          </w:divBdr>
        </w:div>
        <w:div w:id="1830899973">
          <w:marLeft w:val="0"/>
          <w:marRight w:val="0"/>
          <w:marTop w:val="0"/>
          <w:marBottom w:val="0"/>
          <w:divBdr>
            <w:top w:val="none" w:sz="0" w:space="0" w:color="auto"/>
            <w:left w:val="none" w:sz="0" w:space="0" w:color="auto"/>
            <w:bottom w:val="none" w:sz="0" w:space="0" w:color="auto"/>
            <w:right w:val="none" w:sz="0" w:space="0" w:color="auto"/>
          </w:divBdr>
        </w:div>
        <w:div w:id="1005472341">
          <w:marLeft w:val="0"/>
          <w:marRight w:val="0"/>
          <w:marTop w:val="0"/>
          <w:marBottom w:val="0"/>
          <w:divBdr>
            <w:top w:val="none" w:sz="0" w:space="0" w:color="auto"/>
            <w:left w:val="none" w:sz="0" w:space="0" w:color="auto"/>
            <w:bottom w:val="none" w:sz="0" w:space="0" w:color="auto"/>
            <w:right w:val="none" w:sz="0" w:space="0" w:color="auto"/>
          </w:divBdr>
        </w:div>
        <w:div w:id="986587277">
          <w:marLeft w:val="0"/>
          <w:marRight w:val="0"/>
          <w:marTop w:val="0"/>
          <w:marBottom w:val="0"/>
          <w:divBdr>
            <w:top w:val="none" w:sz="0" w:space="0" w:color="auto"/>
            <w:left w:val="none" w:sz="0" w:space="0" w:color="auto"/>
            <w:bottom w:val="none" w:sz="0" w:space="0" w:color="auto"/>
            <w:right w:val="none" w:sz="0" w:space="0" w:color="auto"/>
          </w:divBdr>
        </w:div>
        <w:div w:id="1265069855">
          <w:marLeft w:val="0"/>
          <w:marRight w:val="0"/>
          <w:marTop w:val="0"/>
          <w:marBottom w:val="0"/>
          <w:divBdr>
            <w:top w:val="none" w:sz="0" w:space="0" w:color="auto"/>
            <w:left w:val="none" w:sz="0" w:space="0" w:color="auto"/>
            <w:bottom w:val="none" w:sz="0" w:space="0" w:color="auto"/>
            <w:right w:val="none" w:sz="0" w:space="0" w:color="auto"/>
          </w:divBdr>
        </w:div>
        <w:div w:id="801852699">
          <w:marLeft w:val="0"/>
          <w:marRight w:val="0"/>
          <w:marTop w:val="0"/>
          <w:marBottom w:val="0"/>
          <w:divBdr>
            <w:top w:val="none" w:sz="0" w:space="0" w:color="auto"/>
            <w:left w:val="none" w:sz="0" w:space="0" w:color="auto"/>
            <w:bottom w:val="none" w:sz="0" w:space="0" w:color="auto"/>
            <w:right w:val="none" w:sz="0" w:space="0" w:color="auto"/>
          </w:divBdr>
        </w:div>
        <w:div w:id="581378960">
          <w:marLeft w:val="0"/>
          <w:marRight w:val="0"/>
          <w:marTop w:val="0"/>
          <w:marBottom w:val="0"/>
          <w:divBdr>
            <w:top w:val="none" w:sz="0" w:space="0" w:color="auto"/>
            <w:left w:val="none" w:sz="0" w:space="0" w:color="auto"/>
            <w:bottom w:val="none" w:sz="0" w:space="0" w:color="auto"/>
            <w:right w:val="none" w:sz="0" w:space="0" w:color="auto"/>
          </w:divBdr>
        </w:div>
        <w:div w:id="1626347229">
          <w:marLeft w:val="0"/>
          <w:marRight w:val="0"/>
          <w:marTop w:val="0"/>
          <w:marBottom w:val="0"/>
          <w:divBdr>
            <w:top w:val="none" w:sz="0" w:space="0" w:color="auto"/>
            <w:left w:val="none" w:sz="0" w:space="0" w:color="auto"/>
            <w:bottom w:val="none" w:sz="0" w:space="0" w:color="auto"/>
            <w:right w:val="none" w:sz="0" w:space="0" w:color="auto"/>
          </w:divBdr>
        </w:div>
        <w:div w:id="444159123">
          <w:marLeft w:val="0"/>
          <w:marRight w:val="0"/>
          <w:marTop w:val="0"/>
          <w:marBottom w:val="0"/>
          <w:divBdr>
            <w:top w:val="none" w:sz="0" w:space="0" w:color="auto"/>
            <w:left w:val="none" w:sz="0" w:space="0" w:color="auto"/>
            <w:bottom w:val="none" w:sz="0" w:space="0" w:color="auto"/>
            <w:right w:val="none" w:sz="0" w:space="0" w:color="auto"/>
          </w:divBdr>
        </w:div>
        <w:div w:id="598218184">
          <w:marLeft w:val="0"/>
          <w:marRight w:val="0"/>
          <w:marTop w:val="0"/>
          <w:marBottom w:val="0"/>
          <w:divBdr>
            <w:top w:val="none" w:sz="0" w:space="0" w:color="auto"/>
            <w:left w:val="none" w:sz="0" w:space="0" w:color="auto"/>
            <w:bottom w:val="none" w:sz="0" w:space="0" w:color="auto"/>
            <w:right w:val="none" w:sz="0" w:space="0" w:color="auto"/>
          </w:divBdr>
        </w:div>
        <w:div w:id="742217576">
          <w:marLeft w:val="0"/>
          <w:marRight w:val="0"/>
          <w:marTop w:val="0"/>
          <w:marBottom w:val="0"/>
          <w:divBdr>
            <w:top w:val="none" w:sz="0" w:space="0" w:color="auto"/>
            <w:left w:val="none" w:sz="0" w:space="0" w:color="auto"/>
            <w:bottom w:val="none" w:sz="0" w:space="0" w:color="auto"/>
            <w:right w:val="none" w:sz="0" w:space="0" w:color="auto"/>
          </w:divBdr>
        </w:div>
        <w:div w:id="1547134779">
          <w:marLeft w:val="0"/>
          <w:marRight w:val="0"/>
          <w:marTop w:val="0"/>
          <w:marBottom w:val="0"/>
          <w:divBdr>
            <w:top w:val="none" w:sz="0" w:space="0" w:color="auto"/>
            <w:left w:val="none" w:sz="0" w:space="0" w:color="auto"/>
            <w:bottom w:val="none" w:sz="0" w:space="0" w:color="auto"/>
            <w:right w:val="none" w:sz="0" w:space="0" w:color="auto"/>
          </w:divBdr>
        </w:div>
      </w:divsChild>
    </w:div>
    <w:div w:id="2022782925">
      <w:bodyDiv w:val="1"/>
      <w:marLeft w:val="0"/>
      <w:marRight w:val="0"/>
      <w:marTop w:val="0"/>
      <w:marBottom w:val="0"/>
      <w:divBdr>
        <w:top w:val="none" w:sz="0" w:space="0" w:color="auto"/>
        <w:left w:val="none" w:sz="0" w:space="0" w:color="auto"/>
        <w:bottom w:val="none" w:sz="0" w:space="0" w:color="auto"/>
        <w:right w:val="none" w:sz="0" w:space="0" w:color="auto"/>
      </w:divBdr>
    </w:div>
    <w:div w:id="2050061336">
      <w:bodyDiv w:val="1"/>
      <w:marLeft w:val="0"/>
      <w:marRight w:val="0"/>
      <w:marTop w:val="0"/>
      <w:marBottom w:val="0"/>
      <w:divBdr>
        <w:top w:val="none" w:sz="0" w:space="0" w:color="auto"/>
        <w:left w:val="none" w:sz="0" w:space="0" w:color="auto"/>
        <w:bottom w:val="none" w:sz="0" w:space="0" w:color="auto"/>
        <w:right w:val="none" w:sz="0" w:space="0" w:color="auto"/>
      </w:divBdr>
      <w:divsChild>
        <w:div w:id="740714583">
          <w:marLeft w:val="0"/>
          <w:marRight w:val="0"/>
          <w:marTop w:val="0"/>
          <w:marBottom w:val="0"/>
          <w:divBdr>
            <w:top w:val="none" w:sz="0" w:space="0" w:color="auto"/>
            <w:left w:val="none" w:sz="0" w:space="0" w:color="auto"/>
            <w:bottom w:val="none" w:sz="0" w:space="0" w:color="auto"/>
            <w:right w:val="none" w:sz="0" w:space="0" w:color="auto"/>
          </w:divBdr>
          <w:divsChild>
            <w:div w:id="1497502710">
              <w:marLeft w:val="0"/>
              <w:marRight w:val="0"/>
              <w:marTop w:val="0"/>
              <w:marBottom w:val="0"/>
              <w:divBdr>
                <w:top w:val="none" w:sz="0" w:space="0" w:color="auto"/>
                <w:left w:val="none" w:sz="0" w:space="0" w:color="auto"/>
                <w:bottom w:val="none" w:sz="0" w:space="0" w:color="auto"/>
                <w:right w:val="none" w:sz="0" w:space="0" w:color="auto"/>
              </w:divBdr>
            </w:div>
            <w:div w:id="1658220735">
              <w:marLeft w:val="0"/>
              <w:marRight w:val="0"/>
              <w:marTop w:val="0"/>
              <w:marBottom w:val="0"/>
              <w:divBdr>
                <w:top w:val="none" w:sz="0" w:space="0" w:color="auto"/>
                <w:left w:val="none" w:sz="0" w:space="0" w:color="auto"/>
                <w:bottom w:val="none" w:sz="0" w:space="0" w:color="auto"/>
                <w:right w:val="none" w:sz="0" w:space="0" w:color="auto"/>
              </w:divBdr>
            </w:div>
            <w:div w:id="1852909105">
              <w:marLeft w:val="0"/>
              <w:marRight w:val="0"/>
              <w:marTop w:val="0"/>
              <w:marBottom w:val="0"/>
              <w:divBdr>
                <w:top w:val="none" w:sz="0" w:space="0" w:color="auto"/>
                <w:left w:val="none" w:sz="0" w:space="0" w:color="auto"/>
                <w:bottom w:val="none" w:sz="0" w:space="0" w:color="auto"/>
                <w:right w:val="none" w:sz="0" w:space="0" w:color="auto"/>
              </w:divBdr>
            </w:div>
            <w:div w:id="1171020136">
              <w:marLeft w:val="0"/>
              <w:marRight w:val="0"/>
              <w:marTop w:val="0"/>
              <w:marBottom w:val="0"/>
              <w:divBdr>
                <w:top w:val="none" w:sz="0" w:space="0" w:color="auto"/>
                <w:left w:val="none" w:sz="0" w:space="0" w:color="auto"/>
                <w:bottom w:val="none" w:sz="0" w:space="0" w:color="auto"/>
                <w:right w:val="none" w:sz="0" w:space="0" w:color="auto"/>
              </w:divBdr>
            </w:div>
            <w:div w:id="276066649">
              <w:marLeft w:val="0"/>
              <w:marRight w:val="0"/>
              <w:marTop w:val="0"/>
              <w:marBottom w:val="0"/>
              <w:divBdr>
                <w:top w:val="none" w:sz="0" w:space="0" w:color="auto"/>
                <w:left w:val="none" w:sz="0" w:space="0" w:color="auto"/>
                <w:bottom w:val="none" w:sz="0" w:space="0" w:color="auto"/>
                <w:right w:val="none" w:sz="0" w:space="0" w:color="auto"/>
              </w:divBdr>
            </w:div>
            <w:div w:id="458649283">
              <w:marLeft w:val="0"/>
              <w:marRight w:val="0"/>
              <w:marTop w:val="0"/>
              <w:marBottom w:val="0"/>
              <w:divBdr>
                <w:top w:val="none" w:sz="0" w:space="0" w:color="auto"/>
                <w:left w:val="none" w:sz="0" w:space="0" w:color="auto"/>
                <w:bottom w:val="none" w:sz="0" w:space="0" w:color="auto"/>
                <w:right w:val="none" w:sz="0" w:space="0" w:color="auto"/>
              </w:divBdr>
            </w:div>
            <w:div w:id="1580751350">
              <w:marLeft w:val="0"/>
              <w:marRight w:val="0"/>
              <w:marTop w:val="0"/>
              <w:marBottom w:val="0"/>
              <w:divBdr>
                <w:top w:val="none" w:sz="0" w:space="0" w:color="auto"/>
                <w:left w:val="none" w:sz="0" w:space="0" w:color="auto"/>
                <w:bottom w:val="none" w:sz="0" w:space="0" w:color="auto"/>
                <w:right w:val="none" w:sz="0" w:space="0" w:color="auto"/>
              </w:divBdr>
            </w:div>
            <w:div w:id="1166165002">
              <w:marLeft w:val="0"/>
              <w:marRight w:val="0"/>
              <w:marTop w:val="0"/>
              <w:marBottom w:val="0"/>
              <w:divBdr>
                <w:top w:val="none" w:sz="0" w:space="0" w:color="auto"/>
                <w:left w:val="none" w:sz="0" w:space="0" w:color="auto"/>
                <w:bottom w:val="none" w:sz="0" w:space="0" w:color="auto"/>
                <w:right w:val="none" w:sz="0" w:space="0" w:color="auto"/>
              </w:divBdr>
            </w:div>
            <w:div w:id="1052581123">
              <w:marLeft w:val="0"/>
              <w:marRight w:val="0"/>
              <w:marTop w:val="0"/>
              <w:marBottom w:val="0"/>
              <w:divBdr>
                <w:top w:val="none" w:sz="0" w:space="0" w:color="auto"/>
                <w:left w:val="none" w:sz="0" w:space="0" w:color="auto"/>
                <w:bottom w:val="none" w:sz="0" w:space="0" w:color="auto"/>
                <w:right w:val="none" w:sz="0" w:space="0" w:color="auto"/>
              </w:divBdr>
            </w:div>
            <w:div w:id="479999941">
              <w:marLeft w:val="0"/>
              <w:marRight w:val="0"/>
              <w:marTop w:val="0"/>
              <w:marBottom w:val="0"/>
              <w:divBdr>
                <w:top w:val="none" w:sz="0" w:space="0" w:color="auto"/>
                <w:left w:val="none" w:sz="0" w:space="0" w:color="auto"/>
                <w:bottom w:val="none" w:sz="0" w:space="0" w:color="auto"/>
                <w:right w:val="none" w:sz="0" w:space="0" w:color="auto"/>
              </w:divBdr>
            </w:div>
            <w:div w:id="542135648">
              <w:marLeft w:val="0"/>
              <w:marRight w:val="0"/>
              <w:marTop w:val="0"/>
              <w:marBottom w:val="0"/>
              <w:divBdr>
                <w:top w:val="none" w:sz="0" w:space="0" w:color="auto"/>
                <w:left w:val="none" w:sz="0" w:space="0" w:color="auto"/>
                <w:bottom w:val="none" w:sz="0" w:space="0" w:color="auto"/>
                <w:right w:val="none" w:sz="0" w:space="0" w:color="auto"/>
              </w:divBdr>
            </w:div>
            <w:div w:id="1608586409">
              <w:marLeft w:val="0"/>
              <w:marRight w:val="0"/>
              <w:marTop w:val="0"/>
              <w:marBottom w:val="0"/>
              <w:divBdr>
                <w:top w:val="none" w:sz="0" w:space="0" w:color="auto"/>
                <w:left w:val="none" w:sz="0" w:space="0" w:color="auto"/>
                <w:bottom w:val="none" w:sz="0" w:space="0" w:color="auto"/>
                <w:right w:val="none" w:sz="0" w:space="0" w:color="auto"/>
              </w:divBdr>
            </w:div>
            <w:div w:id="696001369">
              <w:marLeft w:val="0"/>
              <w:marRight w:val="0"/>
              <w:marTop w:val="0"/>
              <w:marBottom w:val="0"/>
              <w:divBdr>
                <w:top w:val="none" w:sz="0" w:space="0" w:color="auto"/>
                <w:left w:val="none" w:sz="0" w:space="0" w:color="auto"/>
                <w:bottom w:val="none" w:sz="0" w:space="0" w:color="auto"/>
                <w:right w:val="none" w:sz="0" w:space="0" w:color="auto"/>
              </w:divBdr>
            </w:div>
            <w:div w:id="214197897">
              <w:marLeft w:val="0"/>
              <w:marRight w:val="0"/>
              <w:marTop w:val="0"/>
              <w:marBottom w:val="0"/>
              <w:divBdr>
                <w:top w:val="none" w:sz="0" w:space="0" w:color="auto"/>
                <w:left w:val="none" w:sz="0" w:space="0" w:color="auto"/>
                <w:bottom w:val="none" w:sz="0" w:space="0" w:color="auto"/>
                <w:right w:val="none" w:sz="0" w:space="0" w:color="auto"/>
              </w:divBdr>
            </w:div>
            <w:div w:id="1007097474">
              <w:marLeft w:val="0"/>
              <w:marRight w:val="0"/>
              <w:marTop w:val="0"/>
              <w:marBottom w:val="0"/>
              <w:divBdr>
                <w:top w:val="none" w:sz="0" w:space="0" w:color="auto"/>
                <w:left w:val="none" w:sz="0" w:space="0" w:color="auto"/>
                <w:bottom w:val="none" w:sz="0" w:space="0" w:color="auto"/>
                <w:right w:val="none" w:sz="0" w:space="0" w:color="auto"/>
              </w:divBdr>
            </w:div>
            <w:div w:id="41878085">
              <w:marLeft w:val="0"/>
              <w:marRight w:val="0"/>
              <w:marTop w:val="0"/>
              <w:marBottom w:val="0"/>
              <w:divBdr>
                <w:top w:val="none" w:sz="0" w:space="0" w:color="auto"/>
                <w:left w:val="none" w:sz="0" w:space="0" w:color="auto"/>
                <w:bottom w:val="none" w:sz="0" w:space="0" w:color="auto"/>
                <w:right w:val="none" w:sz="0" w:space="0" w:color="auto"/>
              </w:divBdr>
            </w:div>
            <w:div w:id="611589635">
              <w:marLeft w:val="0"/>
              <w:marRight w:val="0"/>
              <w:marTop w:val="0"/>
              <w:marBottom w:val="0"/>
              <w:divBdr>
                <w:top w:val="none" w:sz="0" w:space="0" w:color="auto"/>
                <w:left w:val="none" w:sz="0" w:space="0" w:color="auto"/>
                <w:bottom w:val="none" w:sz="0" w:space="0" w:color="auto"/>
                <w:right w:val="none" w:sz="0" w:space="0" w:color="auto"/>
              </w:divBdr>
            </w:div>
            <w:div w:id="463621423">
              <w:marLeft w:val="0"/>
              <w:marRight w:val="0"/>
              <w:marTop w:val="0"/>
              <w:marBottom w:val="0"/>
              <w:divBdr>
                <w:top w:val="none" w:sz="0" w:space="0" w:color="auto"/>
                <w:left w:val="none" w:sz="0" w:space="0" w:color="auto"/>
                <w:bottom w:val="none" w:sz="0" w:space="0" w:color="auto"/>
                <w:right w:val="none" w:sz="0" w:space="0" w:color="auto"/>
              </w:divBdr>
              <w:divsChild>
                <w:div w:id="13435130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0757719">
                      <w:marLeft w:val="0"/>
                      <w:marRight w:val="0"/>
                      <w:marTop w:val="0"/>
                      <w:marBottom w:val="0"/>
                      <w:divBdr>
                        <w:top w:val="none" w:sz="0" w:space="0" w:color="auto"/>
                        <w:left w:val="none" w:sz="0" w:space="0" w:color="auto"/>
                        <w:bottom w:val="none" w:sz="0" w:space="0" w:color="auto"/>
                        <w:right w:val="none" w:sz="0" w:space="0" w:color="auto"/>
                      </w:divBdr>
                      <w:divsChild>
                        <w:div w:id="1564756308">
                          <w:marLeft w:val="0"/>
                          <w:marRight w:val="0"/>
                          <w:marTop w:val="0"/>
                          <w:marBottom w:val="0"/>
                          <w:divBdr>
                            <w:top w:val="none" w:sz="0" w:space="0" w:color="auto"/>
                            <w:left w:val="none" w:sz="0" w:space="0" w:color="auto"/>
                            <w:bottom w:val="none" w:sz="0" w:space="0" w:color="auto"/>
                            <w:right w:val="none" w:sz="0" w:space="0" w:color="auto"/>
                          </w:divBdr>
                        </w:div>
                        <w:div w:id="1806779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8724718">
                              <w:marLeft w:val="0"/>
                              <w:marRight w:val="0"/>
                              <w:marTop w:val="0"/>
                              <w:marBottom w:val="0"/>
                              <w:divBdr>
                                <w:top w:val="none" w:sz="0" w:space="0" w:color="auto"/>
                                <w:left w:val="none" w:sz="0" w:space="0" w:color="auto"/>
                                <w:bottom w:val="none" w:sz="0" w:space="0" w:color="auto"/>
                                <w:right w:val="none" w:sz="0" w:space="0" w:color="auto"/>
                              </w:divBdr>
                            </w:div>
                            <w:div w:id="650331838">
                              <w:marLeft w:val="0"/>
                              <w:marRight w:val="0"/>
                              <w:marTop w:val="0"/>
                              <w:marBottom w:val="0"/>
                              <w:divBdr>
                                <w:top w:val="none" w:sz="0" w:space="0" w:color="auto"/>
                                <w:left w:val="none" w:sz="0" w:space="0" w:color="auto"/>
                                <w:bottom w:val="none" w:sz="0" w:space="0" w:color="auto"/>
                                <w:right w:val="none" w:sz="0" w:space="0" w:color="auto"/>
                              </w:divBdr>
                            </w:div>
                            <w:div w:id="268006522">
                              <w:marLeft w:val="0"/>
                              <w:marRight w:val="0"/>
                              <w:marTop w:val="0"/>
                              <w:marBottom w:val="0"/>
                              <w:divBdr>
                                <w:top w:val="none" w:sz="0" w:space="0" w:color="auto"/>
                                <w:left w:val="none" w:sz="0" w:space="0" w:color="auto"/>
                                <w:bottom w:val="none" w:sz="0" w:space="0" w:color="auto"/>
                                <w:right w:val="none" w:sz="0" w:space="0" w:color="auto"/>
                              </w:divBdr>
                            </w:div>
                            <w:div w:id="305860538">
                              <w:marLeft w:val="0"/>
                              <w:marRight w:val="0"/>
                              <w:marTop w:val="0"/>
                              <w:marBottom w:val="0"/>
                              <w:divBdr>
                                <w:top w:val="none" w:sz="0" w:space="0" w:color="auto"/>
                                <w:left w:val="none" w:sz="0" w:space="0" w:color="auto"/>
                                <w:bottom w:val="none" w:sz="0" w:space="0" w:color="auto"/>
                                <w:right w:val="none" w:sz="0" w:space="0" w:color="auto"/>
                              </w:divBdr>
                            </w:div>
                            <w:div w:id="1826509098">
                              <w:marLeft w:val="0"/>
                              <w:marRight w:val="0"/>
                              <w:marTop w:val="0"/>
                              <w:marBottom w:val="0"/>
                              <w:divBdr>
                                <w:top w:val="none" w:sz="0" w:space="0" w:color="auto"/>
                                <w:left w:val="none" w:sz="0" w:space="0" w:color="auto"/>
                                <w:bottom w:val="none" w:sz="0" w:space="0" w:color="auto"/>
                                <w:right w:val="none" w:sz="0" w:space="0" w:color="auto"/>
                              </w:divBdr>
                            </w:div>
                            <w:div w:id="1365205356">
                              <w:marLeft w:val="0"/>
                              <w:marRight w:val="0"/>
                              <w:marTop w:val="0"/>
                              <w:marBottom w:val="0"/>
                              <w:divBdr>
                                <w:top w:val="none" w:sz="0" w:space="0" w:color="auto"/>
                                <w:left w:val="none" w:sz="0" w:space="0" w:color="auto"/>
                                <w:bottom w:val="none" w:sz="0" w:space="0" w:color="auto"/>
                                <w:right w:val="none" w:sz="0" w:space="0" w:color="auto"/>
                              </w:divBdr>
                            </w:div>
                            <w:div w:id="545722598">
                              <w:marLeft w:val="0"/>
                              <w:marRight w:val="0"/>
                              <w:marTop w:val="0"/>
                              <w:marBottom w:val="0"/>
                              <w:divBdr>
                                <w:top w:val="none" w:sz="0" w:space="0" w:color="auto"/>
                                <w:left w:val="none" w:sz="0" w:space="0" w:color="auto"/>
                                <w:bottom w:val="none" w:sz="0" w:space="0" w:color="auto"/>
                                <w:right w:val="none" w:sz="0" w:space="0" w:color="auto"/>
                              </w:divBdr>
                            </w:div>
                            <w:div w:id="1670447871">
                              <w:marLeft w:val="0"/>
                              <w:marRight w:val="0"/>
                              <w:marTop w:val="0"/>
                              <w:marBottom w:val="0"/>
                              <w:divBdr>
                                <w:top w:val="none" w:sz="0" w:space="0" w:color="auto"/>
                                <w:left w:val="none" w:sz="0" w:space="0" w:color="auto"/>
                                <w:bottom w:val="none" w:sz="0" w:space="0" w:color="auto"/>
                                <w:right w:val="none" w:sz="0" w:space="0" w:color="auto"/>
                              </w:divBdr>
                            </w:div>
                            <w:div w:id="1910067023">
                              <w:marLeft w:val="0"/>
                              <w:marRight w:val="0"/>
                              <w:marTop w:val="0"/>
                              <w:marBottom w:val="0"/>
                              <w:divBdr>
                                <w:top w:val="none" w:sz="0" w:space="0" w:color="auto"/>
                                <w:left w:val="none" w:sz="0" w:space="0" w:color="auto"/>
                                <w:bottom w:val="none" w:sz="0" w:space="0" w:color="auto"/>
                                <w:right w:val="none" w:sz="0" w:space="0" w:color="auto"/>
                              </w:divBdr>
                            </w:div>
                            <w:div w:id="631400856">
                              <w:marLeft w:val="0"/>
                              <w:marRight w:val="0"/>
                              <w:marTop w:val="0"/>
                              <w:marBottom w:val="0"/>
                              <w:divBdr>
                                <w:top w:val="none" w:sz="0" w:space="0" w:color="auto"/>
                                <w:left w:val="none" w:sz="0" w:space="0" w:color="auto"/>
                                <w:bottom w:val="none" w:sz="0" w:space="0" w:color="auto"/>
                                <w:right w:val="none" w:sz="0" w:space="0" w:color="auto"/>
                              </w:divBdr>
                            </w:div>
                            <w:div w:id="2114587475">
                              <w:marLeft w:val="0"/>
                              <w:marRight w:val="0"/>
                              <w:marTop w:val="0"/>
                              <w:marBottom w:val="0"/>
                              <w:divBdr>
                                <w:top w:val="none" w:sz="0" w:space="0" w:color="auto"/>
                                <w:left w:val="none" w:sz="0" w:space="0" w:color="auto"/>
                                <w:bottom w:val="none" w:sz="0" w:space="0" w:color="auto"/>
                                <w:right w:val="none" w:sz="0" w:space="0" w:color="auto"/>
                              </w:divBdr>
                              <w:divsChild>
                                <w:div w:id="293827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498</Words>
  <Characters>2945</Characters>
  <Application>Microsoft Office Word</Application>
  <DocSecurity>0</DocSecurity>
  <Lines>24</Lines>
  <Paragraphs>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2020-06-10T20:56:00Z</cp:lastPrinted>
  <dcterms:created xsi:type="dcterms:W3CDTF">2021-08-31T12:15:00Z</dcterms:created>
  <dcterms:modified xsi:type="dcterms:W3CDTF">2021-08-31T12:15:00Z</dcterms:modified>
</cp:coreProperties>
</file>