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DA036" w14:textId="77777777" w:rsidR="00FA5537" w:rsidRPr="00B912B2" w:rsidRDefault="00FA5537" w:rsidP="00FA5537">
      <w:pPr>
        <w:jc w:val="center"/>
        <w:rPr>
          <w:rFonts w:cstheme="minorHAnsi"/>
          <w:b/>
          <w:i/>
        </w:rPr>
      </w:pPr>
      <w:r w:rsidRPr="00B912B2">
        <w:rPr>
          <w:rFonts w:cstheme="minorHAnsi"/>
          <w:b/>
          <w:i/>
        </w:rPr>
        <w:t xml:space="preserve">Oponentský posudek na diplomovou práci s názvem Prah(r)a </w:t>
      </w:r>
    </w:p>
    <w:p w14:paraId="127824DE" w14:textId="77777777" w:rsidR="00FA5537" w:rsidRPr="00B912B2" w:rsidRDefault="00FA5537" w:rsidP="00FA5537">
      <w:pPr>
        <w:jc w:val="center"/>
        <w:rPr>
          <w:rFonts w:cstheme="minorHAnsi"/>
          <w:b/>
          <w:i/>
        </w:rPr>
      </w:pPr>
      <w:r w:rsidRPr="00B912B2">
        <w:rPr>
          <w:rFonts w:cstheme="minorHAnsi"/>
          <w:b/>
          <w:i/>
        </w:rPr>
        <w:t xml:space="preserve">od Maxmiliána Aarona </w:t>
      </w:r>
      <w:proofErr w:type="spellStart"/>
      <w:r w:rsidRPr="00B912B2">
        <w:rPr>
          <w:rFonts w:cstheme="minorHAnsi"/>
          <w:b/>
          <w:i/>
        </w:rPr>
        <w:t>Mootze</w:t>
      </w:r>
      <w:proofErr w:type="spellEnd"/>
      <w:r w:rsidRPr="00B912B2">
        <w:rPr>
          <w:rFonts w:cstheme="minorHAnsi"/>
          <w:b/>
          <w:i/>
        </w:rPr>
        <w:t>.</w:t>
      </w:r>
    </w:p>
    <w:p w14:paraId="262B05D5" w14:textId="77777777" w:rsidR="00FA5537" w:rsidRPr="00B912B2" w:rsidRDefault="00FA5537">
      <w:pPr>
        <w:rPr>
          <w:rFonts w:cstheme="minorHAnsi"/>
        </w:rPr>
      </w:pPr>
    </w:p>
    <w:p w14:paraId="5B8B8429" w14:textId="77777777" w:rsidR="00FA5537" w:rsidRPr="00B912B2" w:rsidRDefault="00FA5537">
      <w:pPr>
        <w:rPr>
          <w:rFonts w:cstheme="minorHAnsi"/>
        </w:rPr>
      </w:pPr>
      <w:r w:rsidRPr="00B912B2">
        <w:rPr>
          <w:rFonts w:cstheme="minorHAnsi"/>
        </w:rPr>
        <w:t xml:space="preserve">Myslím, že není nezajímavé zamyslet se nad zvláštním propojením dvou </w:t>
      </w:r>
      <w:r w:rsidR="00C6704F">
        <w:rPr>
          <w:rFonts w:cstheme="minorHAnsi"/>
        </w:rPr>
        <w:t xml:space="preserve">nežádoucích </w:t>
      </w:r>
      <w:r w:rsidRPr="00B912B2">
        <w:rPr>
          <w:rFonts w:cstheme="minorHAnsi"/>
        </w:rPr>
        <w:t>invazivních principů, které</w:t>
      </w:r>
      <w:r w:rsidR="009136F4" w:rsidRPr="00B912B2">
        <w:rPr>
          <w:rFonts w:cstheme="minorHAnsi"/>
        </w:rPr>
        <w:t>,</w:t>
      </w:r>
      <w:r w:rsidRPr="00B912B2">
        <w:rPr>
          <w:rFonts w:cstheme="minorHAnsi"/>
        </w:rPr>
        <w:t xml:space="preserve"> jak autor tvrdí</w:t>
      </w:r>
      <w:r w:rsidR="009136F4" w:rsidRPr="00B912B2">
        <w:rPr>
          <w:rFonts w:cstheme="minorHAnsi"/>
        </w:rPr>
        <w:t>,</w:t>
      </w:r>
      <w:r w:rsidRPr="00B912B2">
        <w:rPr>
          <w:rFonts w:cstheme="minorHAnsi"/>
        </w:rPr>
        <w:t xml:space="preserve"> překročily únosnou mez. Díky </w:t>
      </w:r>
      <w:r w:rsidR="00C6704F">
        <w:rPr>
          <w:rFonts w:cstheme="minorHAnsi"/>
        </w:rPr>
        <w:t>jejich expanzivnosti</w:t>
      </w:r>
      <w:r w:rsidRPr="00B912B2">
        <w:rPr>
          <w:rFonts w:cstheme="minorHAnsi"/>
        </w:rPr>
        <w:t xml:space="preserve"> jsme svědky toho, jak tyto principy </w:t>
      </w:r>
      <w:r w:rsidR="009136F4" w:rsidRPr="00B912B2">
        <w:rPr>
          <w:rFonts w:cstheme="minorHAnsi"/>
        </w:rPr>
        <w:t xml:space="preserve">nepatřičně </w:t>
      </w:r>
      <w:r w:rsidR="00C6704F">
        <w:rPr>
          <w:rFonts w:cstheme="minorHAnsi"/>
        </w:rPr>
        <w:t>akcelerují</w:t>
      </w:r>
      <w:r w:rsidRPr="00B912B2">
        <w:rPr>
          <w:rFonts w:cstheme="minorHAnsi"/>
        </w:rPr>
        <w:t xml:space="preserve"> a my máme pocit, že je to na škodu. Nutno podotknout, že </w:t>
      </w:r>
      <w:r w:rsidRPr="00295E53">
        <w:rPr>
          <w:rFonts w:cstheme="minorHAnsi"/>
          <w:i/>
        </w:rPr>
        <w:t>koloběžky</w:t>
      </w:r>
      <w:r w:rsidRPr="00B912B2">
        <w:rPr>
          <w:rFonts w:cstheme="minorHAnsi"/>
        </w:rPr>
        <w:t xml:space="preserve"> ani invazivní rostliny nema</w:t>
      </w:r>
      <w:r w:rsidR="009136F4" w:rsidRPr="00B912B2">
        <w:rPr>
          <w:rFonts w:cstheme="minorHAnsi"/>
        </w:rPr>
        <w:t>j</w:t>
      </w:r>
      <w:r w:rsidRPr="00B912B2">
        <w:rPr>
          <w:rFonts w:cstheme="minorHAnsi"/>
        </w:rPr>
        <w:t>í mezi sebou kromě on</w:t>
      </w:r>
      <w:r w:rsidR="009136F4" w:rsidRPr="00B912B2">
        <w:rPr>
          <w:rFonts w:cstheme="minorHAnsi"/>
        </w:rPr>
        <w:t>é</w:t>
      </w:r>
      <w:r w:rsidRPr="00B912B2">
        <w:rPr>
          <w:rFonts w:cstheme="minorHAnsi"/>
        </w:rPr>
        <w:t xml:space="preserve"> </w:t>
      </w:r>
      <w:proofErr w:type="spellStart"/>
      <w:r w:rsidRPr="00B912B2">
        <w:rPr>
          <w:rFonts w:cstheme="minorHAnsi"/>
        </w:rPr>
        <w:t>invazivnosti</w:t>
      </w:r>
      <w:proofErr w:type="spellEnd"/>
      <w:r w:rsidRPr="00B912B2">
        <w:rPr>
          <w:rFonts w:cstheme="minorHAnsi"/>
        </w:rPr>
        <w:t xml:space="preserve"> žádnou </w:t>
      </w:r>
      <w:r w:rsidR="00C6704F">
        <w:rPr>
          <w:rFonts w:cstheme="minorHAnsi"/>
        </w:rPr>
        <w:t xml:space="preserve">přímou </w:t>
      </w:r>
      <w:r w:rsidRPr="00B912B2">
        <w:rPr>
          <w:rFonts w:cstheme="minorHAnsi"/>
        </w:rPr>
        <w:t xml:space="preserve">souvislost. </w:t>
      </w:r>
      <w:r w:rsidR="009136F4" w:rsidRPr="00B912B2">
        <w:rPr>
          <w:rFonts w:cstheme="minorHAnsi"/>
        </w:rPr>
        <w:t xml:space="preserve">Jen pod čarou bych rád podotkl, že já zatím proti takovéto kumulaci překážek nic moc nenamítám, protože jsem byl ve světě svědkem takového zaneřádění ulic haldami odpadů, že proti tomu přítomnost pár nemístných koloběžek na ulici vidím jako malichernost. </w:t>
      </w:r>
      <w:r w:rsidR="00447096">
        <w:rPr>
          <w:rFonts w:cstheme="minorHAnsi"/>
        </w:rPr>
        <w:t>I</w:t>
      </w:r>
      <w:r w:rsidR="009136F4" w:rsidRPr="00B912B2">
        <w:rPr>
          <w:rFonts w:cstheme="minorHAnsi"/>
        </w:rPr>
        <w:t xml:space="preserve"> malichernosti </w:t>
      </w:r>
      <w:r w:rsidR="00447096">
        <w:rPr>
          <w:rFonts w:cstheme="minorHAnsi"/>
        </w:rPr>
        <w:t xml:space="preserve">však </w:t>
      </w:r>
      <w:r w:rsidR="009136F4" w:rsidRPr="00B912B2">
        <w:rPr>
          <w:rFonts w:cstheme="minorHAnsi"/>
        </w:rPr>
        <w:t>mohou být důležitým tématem na poli umění</w:t>
      </w:r>
      <w:r w:rsidR="00656E04" w:rsidRPr="00B912B2">
        <w:rPr>
          <w:rFonts w:cstheme="minorHAnsi"/>
        </w:rPr>
        <w:t>,</w:t>
      </w:r>
      <w:r w:rsidR="009136F4" w:rsidRPr="00B912B2">
        <w:rPr>
          <w:rFonts w:cstheme="minorHAnsi"/>
        </w:rPr>
        <w:t xml:space="preserve"> a tak se jim věnujme.</w:t>
      </w:r>
    </w:p>
    <w:p w14:paraId="1259F330" w14:textId="77777777" w:rsidR="00C17A05" w:rsidRPr="00B912B2" w:rsidRDefault="00C17A05">
      <w:pPr>
        <w:rPr>
          <w:rFonts w:cstheme="minorHAnsi"/>
        </w:rPr>
      </w:pPr>
    </w:p>
    <w:p w14:paraId="1FD32732" w14:textId="77777777" w:rsidR="00C17A05" w:rsidRPr="00B912B2" w:rsidRDefault="00C17A05">
      <w:pPr>
        <w:rPr>
          <w:rFonts w:cstheme="minorHAnsi"/>
        </w:rPr>
      </w:pPr>
      <w:r w:rsidRPr="00B912B2">
        <w:rPr>
          <w:rFonts w:cstheme="minorHAnsi"/>
        </w:rPr>
        <w:t>Je pravdou</w:t>
      </w:r>
      <w:r w:rsidR="00741C5B">
        <w:rPr>
          <w:rFonts w:cstheme="minorHAnsi"/>
        </w:rPr>
        <w:t>,</w:t>
      </w:r>
      <w:r w:rsidRPr="00B912B2">
        <w:rPr>
          <w:rFonts w:cstheme="minorHAnsi"/>
        </w:rPr>
        <w:t xml:space="preserve"> že </w:t>
      </w:r>
      <w:r w:rsidR="00741C5B">
        <w:rPr>
          <w:rFonts w:cstheme="minorHAnsi"/>
        </w:rPr>
        <w:t>vytvářet</w:t>
      </w:r>
      <w:r w:rsidRPr="00B912B2">
        <w:rPr>
          <w:rFonts w:cstheme="minorHAnsi"/>
        </w:rPr>
        <w:t xml:space="preserve"> </w:t>
      </w:r>
      <w:r w:rsidR="00741C5B" w:rsidRPr="00B912B2">
        <w:rPr>
          <w:rFonts w:cstheme="minorHAnsi"/>
        </w:rPr>
        <w:t>elektrokoloběžky</w:t>
      </w:r>
      <w:r w:rsidRPr="00B912B2">
        <w:rPr>
          <w:rFonts w:cstheme="minorHAnsi"/>
        </w:rPr>
        <w:t xml:space="preserve"> Lime přímo ze dřeva invaz</w:t>
      </w:r>
      <w:r w:rsidR="00447096">
        <w:rPr>
          <w:rFonts w:cstheme="minorHAnsi"/>
        </w:rPr>
        <w:t>i</w:t>
      </w:r>
      <w:r w:rsidRPr="00B912B2">
        <w:rPr>
          <w:rFonts w:cstheme="minorHAnsi"/>
        </w:rPr>
        <w:t xml:space="preserve">vních stromů je </w:t>
      </w:r>
      <w:r w:rsidR="00A755D4" w:rsidRPr="00B912B2">
        <w:rPr>
          <w:rFonts w:cstheme="minorHAnsi"/>
        </w:rPr>
        <w:t xml:space="preserve">kreativní snaha, která v sobě potenciálně skrývá přímočarý napínavý aktivistický moment. Ony koloběžky se tak stávají dvojnásobným výrazem neřesti kolonizace veřejného prostoru. Tím prvním problémem je chamtivá </w:t>
      </w:r>
      <w:proofErr w:type="spellStart"/>
      <w:r w:rsidR="00A755D4" w:rsidRPr="00B912B2">
        <w:rPr>
          <w:rFonts w:cstheme="minorHAnsi"/>
        </w:rPr>
        <w:t>metastázovitost</w:t>
      </w:r>
      <w:proofErr w:type="spellEnd"/>
      <w:r w:rsidR="00A755D4" w:rsidRPr="00B912B2">
        <w:rPr>
          <w:rFonts w:cstheme="minorHAnsi"/>
        </w:rPr>
        <w:t xml:space="preserve"> kapitalismu a tím druhým dravá </w:t>
      </w:r>
      <w:proofErr w:type="spellStart"/>
      <w:r w:rsidR="00A755D4" w:rsidRPr="00B912B2">
        <w:rPr>
          <w:rFonts w:cstheme="minorHAnsi"/>
        </w:rPr>
        <w:t>invaz</w:t>
      </w:r>
      <w:r w:rsidR="00A326CD">
        <w:rPr>
          <w:rFonts w:cstheme="minorHAnsi"/>
        </w:rPr>
        <w:t>i</w:t>
      </w:r>
      <w:r w:rsidR="00A755D4" w:rsidRPr="00B912B2">
        <w:rPr>
          <w:rFonts w:cstheme="minorHAnsi"/>
        </w:rPr>
        <w:t>vnost</w:t>
      </w:r>
      <w:proofErr w:type="spellEnd"/>
      <w:r w:rsidR="00A755D4" w:rsidRPr="00B912B2">
        <w:rPr>
          <w:rFonts w:cstheme="minorHAnsi"/>
        </w:rPr>
        <w:t xml:space="preserve"> takřka nezničitelných zavlečených rostlinných druhů, které vytlačují místní původní </w:t>
      </w:r>
      <w:r w:rsidR="00A326CD">
        <w:rPr>
          <w:rFonts w:cstheme="minorHAnsi"/>
        </w:rPr>
        <w:t>flóru</w:t>
      </w:r>
      <w:r w:rsidR="00A755D4" w:rsidRPr="00B912B2">
        <w:rPr>
          <w:rFonts w:cstheme="minorHAnsi"/>
        </w:rPr>
        <w:t>.</w:t>
      </w:r>
      <w:r w:rsidR="00656E04" w:rsidRPr="00B912B2">
        <w:rPr>
          <w:rFonts w:cstheme="minorHAnsi"/>
        </w:rPr>
        <w:t xml:space="preserve"> Připomeňme, že například zlikvidovat takový </w:t>
      </w:r>
      <w:r w:rsidR="00447096">
        <w:rPr>
          <w:rFonts w:cstheme="minorHAnsi"/>
        </w:rPr>
        <w:t>p</w:t>
      </w:r>
      <w:r w:rsidR="00656E04" w:rsidRPr="00B912B2">
        <w:rPr>
          <w:rFonts w:cstheme="minorHAnsi"/>
        </w:rPr>
        <w:t>ajasan je možné jenom tehdy, když do centra jeho kořenového systému navrtáme otvor a do něj vpravíme speciálně vyvinut</w:t>
      </w:r>
      <w:r w:rsidR="00A326CD">
        <w:rPr>
          <w:rFonts w:cstheme="minorHAnsi"/>
        </w:rPr>
        <w:t>ý</w:t>
      </w:r>
      <w:r w:rsidR="00656E04" w:rsidRPr="00B912B2">
        <w:rPr>
          <w:rFonts w:cstheme="minorHAnsi"/>
        </w:rPr>
        <w:t xml:space="preserve"> jed.</w:t>
      </w:r>
      <w:r w:rsidR="00295E53">
        <w:rPr>
          <w:rFonts w:cstheme="minorHAnsi"/>
        </w:rPr>
        <w:t xml:space="preserve"> Co bych rád v souvislosti s koloběžkami podtrhl je, zda jejich estetická podoba dokáže komunikovat kýžené závažné téma, o které autorovi jde. Této otázce se věnuji později.</w:t>
      </w:r>
    </w:p>
    <w:p w14:paraId="029369D5" w14:textId="77777777" w:rsidR="00656E04" w:rsidRDefault="00A326CD" w:rsidP="00656E04">
      <w:pPr>
        <w:pStyle w:val="Normlnweb"/>
        <w:shd w:val="clear" w:color="auto" w:fill="FFFFFF"/>
        <w:rPr>
          <w:rFonts w:asciiTheme="minorHAnsi" w:hAnsiTheme="minorHAnsi" w:cstheme="minorHAnsi"/>
        </w:rPr>
      </w:pPr>
      <w:r>
        <w:rPr>
          <w:rFonts w:asciiTheme="minorHAnsi" w:eastAsiaTheme="minorHAnsi" w:hAnsiTheme="minorHAnsi" w:cstheme="minorHAnsi"/>
          <w:lang w:eastAsia="en-US"/>
        </w:rPr>
        <w:t xml:space="preserve">Další část práce se týká </w:t>
      </w:r>
      <w:r w:rsidR="00D466FD">
        <w:rPr>
          <w:rFonts w:asciiTheme="minorHAnsi" w:eastAsiaTheme="minorHAnsi" w:hAnsiTheme="minorHAnsi" w:cstheme="minorHAnsi"/>
          <w:lang w:eastAsia="en-US"/>
        </w:rPr>
        <w:t xml:space="preserve">obligátních </w:t>
      </w:r>
      <w:r w:rsidRPr="00295E53">
        <w:rPr>
          <w:rFonts w:asciiTheme="minorHAnsi" w:eastAsiaTheme="minorHAnsi" w:hAnsiTheme="minorHAnsi" w:cstheme="minorHAnsi"/>
          <w:i/>
          <w:lang w:eastAsia="en-US"/>
        </w:rPr>
        <w:t>červenobílých zábran</w:t>
      </w:r>
      <w:r>
        <w:rPr>
          <w:rFonts w:asciiTheme="minorHAnsi" w:eastAsiaTheme="minorHAnsi" w:hAnsiTheme="minorHAnsi" w:cstheme="minorHAnsi"/>
          <w:lang w:eastAsia="en-US"/>
        </w:rPr>
        <w:t xml:space="preserve">, jež mají oddělovat chodce od řidičů. Autor tvrdí, že jejich funkce </w:t>
      </w:r>
      <w:r w:rsidR="00447096">
        <w:rPr>
          <w:rFonts w:asciiTheme="minorHAnsi" w:eastAsiaTheme="minorHAnsi" w:hAnsiTheme="minorHAnsi" w:cstheme="minorHAnsi"/>
          <w:lang w:eastAsia="en-US"/>
        </w:rPr>
        <w:t xml:space="preserve">je </w:t>
      </w:r>
      <w:r>
        <w:rPr>
          <w:rFonts w:asciiTheme="minorHAnsi" w:eastAsiaTheme="minorHAnsi" w:hAnsiTheme="minorHAnsi" w:cstheme="minorHAnsi"/>
          <w:lang w:eastAsia="en-US"/>
        </w:rPr>
        <w:t>v současnosti zastaralá a z těchto důvodů se rozhodl, že jednu z nich pošle do světa zapom</w:t>
      </w:r>
      <w:r w:rsidR="00D466FD">
        <w:rPr>
          <w:rFonts w:asciiTheme="minorHAnsi" w:eastAsiaTheme="minorHAnsi" w:hAnsiTheme="minorHAnsi" w:cstheme="minorHAnsi"/>
          <w:lang w:eastAsia="en-US"/>
        </w:rPr>
        <w:t>n</w:t>
      </w:r>
      <w:r>
        <w:rPr>
          <w:rFonts w:asciiTheme="minorHAnsi" w:eastAsiaTheme="minorHAnsi" w:hAnsiTheme="minorHAnsi" w:cstheme="minorHAnsi"/>
          <w:lang w:eastAsia="en-US"/>
        </w:rPr>
        <w:t>ění tak</w:t>
      </w:r>
      <w:r w:rsidR="00D466FD">
        <w:rPr>
          <w:rFonts w:asciiTheme="minorHAnsi" w:eastAsiaTheme="minorHAnsi" w:hAnsiTheme="minorHAnsi" w:cstheme="minorHAnsi"/>
          <w:lang w:eastAsia="en-US"/>
        </w:rPr>
        <w:t>,</w:t>
      </w:r>
      <w:r>
        <w:rPr>
          <w:rFonts w:asciiTheme="minorHAnsi" w:eastAsiaTheme="minorHAnsi" w:hAnsiTheme="minorHAnsi" w:cstheme="minorHAnsi"/>
          <w:lang w:eastAsia="en-US"/>
        </w:rPr>
        <w:t xml:space="preserve"> že j</w:t>
      </w:r>
      <w:r w:rsidR="00447096">
        <w:rPr>
          <w:rFonts w:asciiTheme="minorHAnsi" w:eastAsiaTheme="minorHAnsi" w:hAnsiTheme="minorHAnsi" w:cstheme="minorHAnsi"/>
          <w:lang w:eastAsia="en-US"/>
        </w:rPr>
        <w:t>i</w:t>
      </w:r>
      <w:r>
        <w:rPr>
          <w:rFonts w:asciiTheme="minorHAnsi" w:eastAsiaTheme="minorHAnsi" w:hAnsiTheme="minorHAnsi" w:cstheme="minorHAnsi"/>
          <w:lang w:eastAsia="en-US"/>
        </w:rPr>
        <w:t xml:space="preserve"> vyrobí z kůrovcového dřev</w:t>
      </w:r>
      <w:r w:rsidR="00D466FD">
        <w:rPr>
          <w:rFonts w:asciiTheme="minorHAnsi" w:eastAsiaTheme="minorHAnsi" w:hAnsiTheme="minorHAnsi" w:cstheme="minorHAnsi"/>
          <w:lang w:eastAsia="en-US"/>
        </w:rPr>
        <w:t>a, jež tak po čase podlehne zrychlené zkáze</w:t>
      </w:r>
      <w:r>
        <w:rPr>
          <w:rFonts w:asciiTheme="minorHAnsi" w:eastAsiaTheme="minorHAnsi" w:hAnsiTheme="minorHAnsi" w:cstheme="minorHAnsi"/>
          <w:lang w:eastAsia="en-US"/>
        </w:rPr>
        <w:t xml:space="preserve">. </w:t>
      </w:r>
      <w:r w:rsidR="00D466FD">
        <w:rPr>
          <w:rFonts w:asciiTheme="minorHAnsi" w:eastAsiaTheme="minorHAnsi" w:hAnsiTheme="minorHAnsi" w:cstheme="minorHAnsi"/>
          <w:lang w:eastAsia="en-US"/>
        </w:rPr>
        <w:t xml:space="preserve">Objekt by se pak měl stát </w:t>
      </w:r>
      <w:r w:rsidR="00D466FD" w:rsidRPr="00295E53">
        <w:rPr>
          <w:rFonts w:asciiTheme="minorHAnsi" w:hAnsiTheme="minorHAnsi" w:cstheme="minorHAnsi"/>
          <w:i/>
        </w:rPr>
        <w:t>„v</w:t>
      </w:r>
      <w:r w:rsidR="00656E04" w:rsidRPr="00295E53">
        <w:rPr>
          <w:rFonts w:asciiTheme="minorHAnsi" w:hAnsiTheme="minorHAnsi" w:cstheme="minorHAnsi"/>
          <w:i/>
        </w:rPr>
        <w:t>ztyč</w:t>
      </w:r>
      <w:r w:rsidR="00D466FD" w:rsidRPr="00295E53">
        <w:rPr>
          <w:rFonts w:asciiTheme="minorHAnsi" w:hAnsiTheme="minorHAnsi" w:cstheme="minorHAnsi"/>
          <w:i/>
        </w:rPr>
        <w:t>eným</w:t>
      </w:r>
      <w:r w:rsidR="00656E04" w:rsidRPr="00295E53">
        <w:rPr>
          <w:rFonts w:asciiTheme="minorHAnsi" w:hAnsiTheme="minorHAnsi" w:cstheme="minorHAnsi"/>
          <w:i/>
        </w:rPr>
        <w:t xml:space="preserve"> hořký</w:t>
      </w:r>
      <w:r w:rsidR="00D466FD" w:rsidRPr="00295E53">
        <w:rPr>
          <w:rFonts w:asciiTheme="minorHAnsi" w:hAnsiTheme="minorHAnsi" w:cstheme="minorHAnsi"/>
          <w:i/>
        </w:rPr>
        <w:t>m</w:t>
      </w:r>
      <w:r w:rsidR="00656E04" w:rsidRPr="00295E53">
        <w:rPr>
          <w:rFonts w:asciiTheme="minorHAnsi" w:hAnsiTheme="minorHAnsi" w:cstheme="minorHAnsi"/>
          <w:i/>
        </w:rPr>
        <w:t xml:space="preserve"> monument</w:t>
      </w:r>
      <w:r w:rsidR="00D466FD" w:rsidRPr="00295E53">
        <w:rPr>
          <w:rFonts w:asciiTheme="minorHAnsi" w:hAnsiTheme="minorHAnsi" w:cstheme="minorHAnsi"/>
          <w:i/>
        </w:rPr>
        <w:t>em, bariérou naší pěší budoucnosti“</w:t>
      </w:r>
      <w:r w:rsidR="00D466FD">
        <w:rPr>
          <w:rFonts w:asciiTheme="minorHAnsi" w:hAnsiTheme="minorHAnsi" w:cstheme="minorHAnsi"/>
        </w:rPr>
        <w:t>.</w:t>
      </w:r>
      <w:r w:rsidR="00656E04" w:rsidRPr="00B912B2">
        <w:rPr>
          <w:rFonts w:asciiTheme="minorHAnsi" w:hAnsiTheme="minorHAnsi" w:cstheme="minorHAnsi"/>
        </w:rPr>
        <w:t xml:space="preserve"> </w:t>
      </w:r>
      <w:r w:rsidR="00D466FD">
        <w:rPr>
          <w:rFonts w:asciiTheme="minorHAnsi" w:hAnsiTheme="minorHAnsi" w:cstheme="minorHAnsi"/>
        </w:rPr>
        <w:t>Dobře i toto je možné.</w:t>
      </w:r>
    </w:p>
    <w:p w14:paraId="6C4FBA7C" w14:textId="77777777" w:rsidR="00D466FD" w:rsidRDefault="00D466FD" w:rsidP="00656E04">
      <w:pPr>
        <w:pStyle w:val="Normlnweb"/>
        <w:shd w:val="clear" w:color="auto" w:fill="FFFFFF"/>
        <w:rPr>
          <w:rFonts w:asciiTheme="minorHAnsi" w:hAnsiTheme="minorHAnsi" w:cstheme="minorHAnsi"/>
        </w:rPr>
      </w:pPr>
      <w:r>
        <w:rPr>
          <w:rFonts w:asciiTheme="minorHAnsi" w:hAnsiTheme="minorHAnsi" w:cstheme="minorHAnsi"/>
        </w:rPr>
        <w:t xml:space="preserve">Pokusme se však </w:t>
      </w:r>
      <w:r w:rsidR="00295E53">
        <w:rPr>
          <w:rFonts w:asciiTheme="minorHAnsi" w:hAnsiTheme="minorHAnsi" w:cstheme="minorHAnsi"/>
        </w:rPr>
        <w:t xml:space="preserve">opravdu </w:t>
      </w:r>
      <w:r>
        <w:rPr>
          <w:rFonts w:asciiTheme="minorHAnsi" w:hAnsiTheme="minorHAnsi" w:cstheme="minorHAnsi"/>
        </w:rPr>
        <w:t>zamys</w:t>
      </w:r>
      <w:r w:rsidR="001B40E5">
        <w:rPr>
          <w:rFonts w:asciiTheme="minorHAnsi" w:hAnsiTheme="minorHAnsi" w:cstheme="minorHAnsi"/>
        </w:rPr>
        <w:t>l</w:t>
      </w:r>
      <w:r>
        <w:rPr>
          <w:rFonts w:asciiTheme="minorHAnsi" w:hAnsiTheme="minorHAnsi" w:cstheme="minorHAnsi"/>
        </w:rPr>
        <w:t xml:space="preserve">et </w:t>
      </w:r>
      <w:r w:rsidR="001B40E5">
        <w:rPr>
          <w:rFonts w:asciiTheme="minorHAnsi" w:hAnsiTheme="minorHAnsi" w:cstheme="minorHAnsi"/>
        </w:rPr>
        <w:t xml:space="preserve">nad tím, </w:t>
      </w:r>
      <w:r>
        <w:rPr>
          <w:rFonts w:asciiTheme="minorHAnsi" w:hAnsiTheme="minorHAnsi" w:cstheme="minorHAnsi"/>
        </w:rPr>
        <w:t xml:space="preserve">jak tyto intervence do veřejného prostoru ve výsledku </w:t>
      </w:r>
      <w:r w:rsidR="001B40E5">
        <w:rPr>
          <w:rFonts w:asciiTheme="minorHAnsi" w:hAnsiTheme="minorHAnsi" w:cstheme="minorHAnsi"/>
        </w:rPr>
        <w:t>mohou či nemohou veřejnost ovlivnit</w:t>
      </w:r>
      <w:r w:rsidR="00295E53">
        <w:rPr>
          <w:rFonts w:asciiTheme="minorHAnsi" w:hAnsiTheme="minorHAnsi" w:cstheme="minorHAnsi"/>
        </w:rPr>
        <w:t>,</w:t>
      </w:r>
      <w:r w:rsidR="001B40E5">
        <w:rPr>
          <w:rFonts w:asciiTheme="minorHAnsi" w:hAnsiTheme="minorHAnsi" w:cstheme="minorHAnsi"/>
        </w:rPr>
        <w:t xml:space="preserve"> aby o </w:t>
      </w:r>
      <w:r w:rsidR="00295E53">
        <w:rPr>
          <w:rFonts w:asciiTheme="minorHAnsi" w:hAnsiTheme="minorHAnsi" w:cstheme="minorHAnsi"/>
        </w:rPr>
        <w:t xml:space="preserve">takových důležitých </w:t>
      </w:r>
      <w:r w:rsidR="001B40E5">
        <w:rPr>
          <w:rFonts w:asciiTheme="minorHAnsi" w:hAnsiTheme="minorHAnsi" w:cstheme="minorHAnsi"/>
        </w:rPr>
        <w:t>ide</w:t>
      </w:r>
      <w:r w:rsidR="00295E53">
        <w:rPr>
          <w:rFonts w:asciiTheme="minorHAnsi" w:hAnsiTheme="minorHAnsi" w:cstheme="minorHAnsi"/>
        </w:rPr>
        <w:t>j</w:t>
      </w:r>
      <w:r w:rsidR="001B40E5">
        <w:rPr>
          <w:rFonts w:asciiTheme="minorHAnsi" w:hAnsiTheme="minorHAnsi" w:cstheme="minorHAnsi"/>
        </w:rPr>
        <w:t>ích vůbec začala přemýšlet</w:t>
      </w:r>
      <w:r>
        <w:rPr>
          <w:rFonts w:asciiTheme="minorHAnsi" w:hAnsiTheme="minorHAnsi" w:cstheme="minorHAnsi"/>
        </w:rPr>
        <w:t xml:space="preserve">. Domnívám se, že </w:t>
      </w:r>
      <w:r w:rsidR="001B40E5">
        <w:rPr>
          <w:rFonts w:asciiTheme="minorHAnsi" w:hAnsiTheme="minorHAnsi" w:cstheme="minorHAnsi"/>
        </w:rPr>
        <w:t xml:space="preserve">máme-li ambici jakkoli aktivisticky na veřejnost působit, měli bychom se pokusit </w:t>
      </w:r>
      <w:r w:rsidR="00295E53">
        <w:rPr>
          <w:rFonts w:asciiTheme="minorHAnsi" w:hAnsiTheme="minorHAnsi" w:cstheme="minorHAnsi"/>
        </w:rPr>
        <w:t>alespoň trochu</w:t>
      </w:r>
      <w:r w:rsidR="001B40E5">
        <w:rPr>
          <w:rFonts w:asciiTheme="minorHAnsi" w:hAnsiTheme="minorHAnsi" w:cstheme="minorHAnsi"/>
        </w:rPr>
        <w:t xml:space="preserve"> pochopit</w:t>
      </w:r>
      <w:r w:rsidR="00295E53">
        <w:rPr>
          <w:rFonts w:asciiTheme="minorHAnsi" w:hAnsiTheme="minorHAnsi" w:cstheme="minorHAnsi"/>
        </w:rPr>
        <w:t>,</w:t>
      </w:r>
      <w:r w:rsidR="001B40E5">
        <w:rPr>
          <w:rFonts w:asciiTheme="minorHAnsi" w:hAnsiTheme="minorHAnsi" w:cstheme="minorHAnsi"/>
        </w:rPr>
        <w:t xml:space="preserve"> jak by tato povětšinou lhostejná masa lidí mohla takové objekty vnímat. Díky své dlouholet</w:t>
      </w:r>
      <w:r w:rsidR="00447096">
        <w:rPr>
          <w:rFonts w:asciiTheme="minorHAnsi" w:hAnsiTheme="minorHAnsi" w:cstheme="minorHAnsi"/>
        </w:rPr>
        <w:t>é</w:t>
      </w:r>
      <w:r w:rsidR="001B40E5">
        <w:rPr>
          <w:rFonts w:asciiTheme="minorHAnsi" w:hAnsiTheme="minorHAnsi" w:cstheme="minorHAnsi"/>
        </w:rPr>
        <w:t xml:space="preserve"> praxi jsem v</w:t>
      </w:r>
      <w:r w:rsidR="00295E53">
        <w:rPr>
          <w:rFonts w:asciiTheme="minorHAnsi" w:hAnsiTheme="minorHAnsi" w:cstheme="minorHAnsi"/>
        </w:rPr>
        <w:t> </w:t>
      </w:r>
      <w:r w:rsidR="001B40E5">
        <w:rPr>
          <w:rFonts w:asciiTheme="minorHAnsi" w:hAnsiTheme="minorHAnsi" w:cstheme="minorHAnsi"/>
        </w:rPr>
        <w:t>těchto</w:t>
      </w:r>
      <w:r w:rsidR="00295E53">
        <w:rPr>
          <w:rFonts w:asciiTheme="minorHAnsi" w:hAnsiTheme="minorHAnsi" w:cstheme="minorHAnsi"/>
        </w:rPr>
        <w:t xml:space="preserve"> věcech</w:t>
      </w:r>
      <w:r w:rsidR="001B40E5">
        <w:rPr>
          <w:rFonts w:asciiTheme="minorHAnsi" w:hAnsiTheme="minorHAnsi" w:cstheme="minorHAnsi"/>
        </w:rPr>
        <w:t xml:space="preserve"> značně skeptický. </w:t>
      </w:r>
      <w:r w:rsidR="00295E53">
        <w:rPr>
          <w:rFonts w:asciiTheme="minorHAnsi" w:hAnsiTheme="minorHAnsi" w:cstheme="minorHAnsi"/>
        </w:rPr>
        <w:t>Je totiž naprosto kardinální, jaký formální jazyk autor zvolí, aby buď přilákal</w:t>
      </w:r>
      <w:r w:rsidR="00447096">
        <w:rPr>
          <w:rFonts w:asciiTheme="minorHAnsi" w:hAnsiTheme="minorHAnsi" w:cstheme="minorHAnsi"/>
        </w:rPr>
        <w:t xml:space="preserve"> </w:t>
      </w:r>
      <w:r w:rsidR="00295E53">
        <w:rPr>
          <w:rFonts w:asciiTheme="minorHAnsi" w:hAnsiTheme="minorHAnsi" w:cstheme="minorHAnsi"/>
        </w:rPr>
        <w:t xml:space="preserve">pozornost </w:t>
      </w:r>
      <w:proofErr w:type="gramStart"/>
      <w:r w:rsidR="00295E53">
        <w:rPr>
          <w:rFonts w:asciiTheme="minorHAnsi" w:hAnsiTheme="minorHAnsi" w:cstheme="minorHAnsi"/>
        </w:rPr>
        <w:t>a nebo</w:t>
      </w:r>
      <w:proofErr w:type="gramEnd"/>
      <w:r w:rsidR="00295E53">
        <w:rPr>
          <w:rFonts w:asciiTheme="minorHAnsi" w:hAnsiTheme="minorHAnsi" w:cstheme="minorHAnsi"/>
        </w:rPr>
        <w:t xml:space="preserve"> aby</w:t>
      </w:r>
      <w:r w:rsidR="000F3668">
        <w:rPr>
          <w:rFonts w:asciiTheme="minorHAnsi" w:hAnsiTheme="minorHAnsi" w:cstheme="minorHAnsi"/>
        </w:rPr>
        <w:t xml:space="preserve"> zapůsobil</w:t>
      </w:r>
      <w:r w:rsidR="00295E53">
        <w:rPr>
          <w:rFonts w:asciiTheme="minorHAnsi" w:hAnsiTheme="minorHAnsi" w:cstheme="minorHAnsi"/>
        </w:rPr>
        <w:t xml:space="preserve"> na vědomí lidí podprahově. </w:t>
      </w:r>
      <w:r w:rsidR="001B40E5">
        <w:rPr>
          <w:rFonts w:asciiTheme="minorHAnsi" w:hAnsiTheme="minorHAnsi" w:cstheme="minorHAnsi"/>
        </w:rPr>
        <w:t xml:space="preserve">Průměrná či </w:t>
      </w:r>
      <w:r w:rsidR="000F3668">
        <w:rPr>
          <w:rFonts w:asciiTheme="minorHAnsi" w:hAnsiTheme="minorHAnsi" w:cstheme="minorHAnsi"/>
        </w:rPr>
        <w:t>z</w:t>
      </w:r>
      <w:r w:rsidR="001B40E5">
        <w:rPr>
          <w:rFonts w:asciiTheme="minorHAnsi" w:hAnsiTheme="minorHAnsi" w:cstheme="minorHAnsi"/>
        </w:rPr>
        <w:t xml:space="preserve">ástupná estetika </w:t>
      </w:r>
      <w:r w:rsidR="000F3668">
        <w:rPr>
          <w:rFonts w:asciiTheme="minorHAnsi" w:hAnsiTheme="minorHAnsi" w:cstheme="minorHAnsi"/>
        </w:rPr>
        <w:t>totiž</w:t>
      </w:r>
      <w:r w:rsidR="001B40E5">
        <w:rPr>
          <w:rFonts w:asciiTheme="minorHAnsi" w:hAnsiTheme="minorHAnsi" w:cstheme="minorHAnsi"/>
        </w:rPr>
        <w:t xml:space="preserve"> dost často končí pouhým nezájmem</w:t>
      </w:r>
      <w:r w:rsidR="000F3668">
        <w:rPr>
          <w:rFonts w:asciiTheme="minorHAnsi" w:hAnsiTheme="minorHAnsi" w:cstheme="minorHAnsi"/>
        </w:rPr>
        <w:t xml:space="preserve"> a lhostejností</w:t>
      </w:r>
      <w:r w:rsidR="001B40E5">
        <w:rPr>
          <w:rFonts w:asciiTheme="minorHAnsi" w:hAnsiTheme="minorHAnsi" w:cstheme="minorHAnsi"/>
        </w:rPr>
        <w:t>. Chci-li být tudíž aktivistický</w:t>
      </w:r>
      <w:r w:rsidR="000F3668">
        <w:rPr>
          <w:rFonts w:asciiTheme="minorHAnsi" w:hAnsiTheme="minorHAnsi" w:cstheme="minorHAnsi"/>
        </w:rPr>
        <w:t>,</w:t>
      </w:r>
      <w:r w:rsidR="001B40E5">
        <w:rPr>
          <w:rFonts w:asciiTheme="minorHAnsi" w:hAnsiTheme="minorHAnsi" w:cstheme="minorHAnsi"/>
        </w:rPr>
        <w:t xml:space="preserve"> měl bych podle mého názoru vybudit u veřejnosti co nej</w:t>
      </w:r>
      <w:r w:rsidR="00BE0D73">
        <w:rPr>
          <w:rFonts w:asciiTheme="minorHAnsi" w:hAnsiTheme="minorHAnsi" w:cstheme="minorHAnsi"/>
        </w:rPr>
        <w:t xml:space="preserve">živější emoce </w:t>
      </w:r>
      <w:r w:rsidR="000F3668">
        <w:rPr>
          <w:rFonts w:asciiTheme="minorHAnsi" w:hAnsiTheme="minorHAnsi" w:cstheme="minorHAnsi"/>
        </w:rPr>
        <w:t>č</w:t>
      </w:r>
      <w:r w:rsidR="00447096">
        <w:rPr>
          <w:rFonts w:asciiTheme="minorHAnsi" w:hAnsiTheme="minorHAnsi" w:cstheme="minorHAnsi"/>
        </w:rPr>
        <w:t>i</w:t>
      </w:r>
      <w:r w:rsidR="00BE0D73">
        <w:rPr>
          <w:rFonts w:asciiTheme="minorHAnsi" w:hAnsiTheme="minorHAnsi" w:cstheme="minorHAnsi"/>
        </w:rPr>
        <w:t xml:space="preserve"> reakce</w:t>
      </w:r>
      <w:r w:rsidR="00447096">
        <w:rPr>
          <w:rFonts w:asciiTheme="minorHAnsi" w:hAnsiTheme="minorHAnsi" w:cstheme="minorHAnsi"/>
        </w:rPr>
        <w:t>,</w:t>
      </w:r>
      <w:r w:rsidR="00BE0D73">
        <w:rPr>
          <w:rFonts w:asciiTheme="minorHAnsi" w:hAnsiTheme="minorHAnsi" w:cstheme="minorHAnsi"/>
        </w:rPr>
        <w:t xml:space="preserve"> a to takov</w:t>
      </w:r>
      <w:r w:rsidR="000F3668">
        <w:rPr>
          <w:rFonts w:asciiTheme="minorHAnsi" w:hAnsiTheme="minorHAnsi" w:cstheme="minorHAnsi"/>
        </w:rPr>
        <w:t>é</w:t>
      </w:r>
      <w:r w:rsidR="00BE0D73">
        <w:rPr>
          <w:rFonts w:asciiTheme="minorHAnsi" w:hAnsiTheme="minorHAnsi" w:cstheme="minorHAnsi"/>
        </w:rPr>
        <w:t xml:space="preserve"> jako jsou </w:t>
      </w:r>
      <w:r w:rsidR="000F3668">
        <w:rPr>
          <w:rFonts w:asciiTheme="minorHAnsi" w:hAnsiTheme="minorHAnsi" w:cstheme="minorHAnsi"/>
        </w:rPr>
        <w:t xml:space="preserve">např. </w:t>
      </w:r>
      <w:r w:rsidR="00BE0D73">
        <w:rPr>
          <w:rFonts w:asciiTheme="minorHAnsi" w:hAnsiTheme="minorHAnsi" w:cstheme="minorHAnsi"/>
        </w:rPr>
        <w:t>radost</w:t>
      </w:r>
      <w:r w:rsidR="000F3668">
        <w:rPr>
          <w:rFonts w:asciiTheme="minorHAnsi" w:hAnsiTheme="minorHAnsi" w:cstheme="minorHAnsi"/>
        </w:rPr>
        <w:t>,</w:t>
      </w:r>
      <w:r w:rsidR="00BE0D73">
        <w:rPr>
          <w:rFonts w:asciiTheme="minorHAnsi" w:hAnsiTheme="minorHAnsi" w:cstheme="minorHAnsi"/>
        </w:rPr>
        <w:t xml:space="preserve"> vztek, znepokojení, nadšení atd. Projde</w:t>
      </w:r>
      <w:r w:rsidR="000F3668">
        <w:rPr>
          <w:rFonts w:asciiTheme="minorHAnsi" w:hAnsiTheme="minorHAnsi" w:cstheme="minorHAnsi"/>
        </w:rPr>
        <w:t>-</w:t>
      </w:r>
      <w:r w:rsidR="00BE0D73">
        <w:rPr>
          <w:rFonts w:asciiTheme="minorHAnsi" w:hAnsiTheme="minorHAnsi" w:cstheme="minorHAnsi"/>
        </w:rPr>
        <w:t>li obča</w:t>
      </w:r>
      <w:r w:rsidR="000F3668">
        <w:rPr>
          <w:rFonts w:asciiTheme="minorHAnsi" w:hAnsiTheme="minorHAnsi" w:cstheme="minorHAnsi"/>
        </w:rPr>
        <w:t>n</w:t>
      </w:r>
      <w:r w:rsidR="00BE0D73">
        <w:rPr>
          <w:rFonts w:asciiTheme="minorHAnsi" w:hAnsiTheme="minorHAnsi" w:cstheme="minorHAnsi"/>
        </w:rPr>
        <w:t xml:space="preserve"> kolem mé práce s vlažnou odezvou, bral bych to osobně jako selhání. </w:t>
      </w:r>
    </w:p>
    <w:p w14:paraId="49B22A66" w14:textId="77777777" w:rsidR="00BE0D73" w:rsidRDefault="00BE0D73" w:rsidP="00656E04">
      <w:pPr>
        <w:pStyle w:val="Normlnweb"/>
        <w:shd w:val="clear" w:color="auto" w:fill="FFFFFF"/>
        <w:rPr>
          <w:rFonts w:asciiTheme="minorHAnsi" w:hAnsiTheme="minorHAnsi" w:cstheme="minorHAnsi"/>
        </w:rPr>
      </w:pPr>
      <w:r>
        <w:rPr>
          <w:rFonts w:asciiTheme="minorHAnsi" w:hAnsiTheme="minorHAnsi" w:cstheme="minorHAnsi"/>
        </w:rPr>
        <w:t xml:space="preserve">Pokouším si představit, </w:t>
      </w:r>
      <w:r w:rsidR="000F3668">
        <w:rPr>
          <w:rFonts w:asciiTheme="minorHAnsi" w:hAnsiTheme="minorHAnsi" w:cstheme="minorHAnsi"/>
        </w:rPr>
        <w:t xml:space="preserve">co bych cítil, </w:t>
      </w:r>
      <w:r>
        <w:rPr>
          <w:rFonts w:asciiTheme="minorHAnsi" w:hAnsiTheme="minorHAnsi" w:cstheme="minorHAnsi"/>
        </w:rPr>
        <w:t xml:space="preserve">kdybych procházel kolem </w:t>
      </w:r>
      <w:r w:rsidR="000F3668">
        <w:rPr>
          <w:rFonts w:asciiTheme="minorHAnsi" w:hAnsiTheme="minorHAnsi" w:cstheme="minorHAnsi"/>
        </w:rPr>
        <w:t>naddimenzované</w:t>
      </w:r>
      <w:r>
        <w:rPr>
          <w:rFonts w:asciiTheme="minorHAnsi" w:hAnsiTheme="minorHAnsi" w:cstheme="minorHAnsi"/>
        </w:rPr>
        <w:t xml:space="preserve"> zábrany z červenobílé kulatiny</w:t>
      </w:r>
      <w:r w:rsidR="000F3668">
        <w:rPr>
          <w:rFonts w:asciiTheme="minorHAnsi" w:hAnsiTheme="minorHAnsi" w:cstheme="minorHAnsi"/>
        </w:rPr>
        <w:t>. Domnívám se, že by mě nejprve</w:t>
      </w:r>
      <w:r>
        <w:rPr>
          <w:rFonts w:asciiTheme="minorHAnsi" w:hAnsiTheme="minorHAnsi" w:cstheme="minorHAnsi"/>
        </w:rPr>
        <w:t xml:space="preserve"> napadlo</w:t>
      </w:r>
      <w:r w:rsidR="000F3668">
        <w:rPr>
          <w:rFonts w:asciiTheme="minorHAnsi" w:hAnsiTheme="minorHAnsi" w:cstheme="minorHAnsi"/>
        </w:rPr>
        <w:t xml:space="preserve">, </w:t>
      </w:r>
      <w:r>
        <w:rPr>
          <w:rFonts w:asciiTheme="minorHAnsi" w:hAnsiTheme="minorHAnsi" w:cstheme="minorHAnsi"/>
        </w:rPr>
        <w:t xml:space="preserve">že </w:t>
      </w:r>
      <w:r w:rsidR="000F3668">
        <w:rPr>
          <w:rFonts w:asciiTheme="minorHAnsi" w:hAnsiTheme="minorHAnsi" w:cstheme="minorHAnsi"/>
        </w:rPr>
        <w:t xml:space="preserve">se zřejmě </w:t>
      </w:r>
      <w:r>
        <w:rPr>
          <w:rFonts w:asciiTheme="minorHAnsi" w:hAnsiTheme="minorHAnsi" w:cstheme="minorHAnsi"/>
        </w:rPr>
        <w:t xml:space="preserve">asi musela </w:t>
      </w:r>
      <w:r w:rsidR="000F3668">
        <w:rPr>
          <w:rFonts w:asciiTheme="minorHAnsi" w:hAnsiTheme="minorHAnsi" w:cstheme="minorHAnsi"/>
        </w:rPr>
        <w:t xml:space="preserve">nacházet </w:t>
      </w:r>
      <w:r>
        <w:rPr>
          <w:rFonts w:asciiTheme="minorHAnsi" w:hAnsiTheme="minorHAnsi" w:cstheme="minorHAnsi"/>
        </w:rPr>
        <w:t xml:space="preserve">na onom volném prostranství </w:t>
      </w:r>
      <w:r w:rsidR="000F3668">
        <w:rPr>
          <w:rFonts w:asciiTheme="minorHAnsi" w:hAnsiTheme="minorHAnsi" w:cstheme="minorHAnsi"/>
        </w:rPr>
        <w:t>parkúrová</w:t>
      </w:r>
      <w:r>
        <w:rPr>
          <w:rFonts w:asciiTheme="minorHAnsi" w:hAnsiTheme="minorHAnsi" w:cstheme="minorHAnsi"/>
        </w:rPr>
        <w:t xml:space="preserve"> dráha pro koně a tento relikt tu po ní zůstal. Funguje tedy ob</w:t>
      </w:r>
      <w:r w:rsidR="00447096">
        <w:rPr>
          <w:rFonts w:asciiTheme="minorHAnsi" w:hAnsiTheme="minorHAnsi" w:cstheme="minorHAnsi"/>
        </w:rPr>
        <w:t>je</w:t>
      </w:r>
      <w:r>
        <w:rPr>
          <w:rFonts w:asciiTheme="minorHAnsi" w:hAnsiTheme="minorHAnsi" w:cstheme="minorHAnsi"/>
        </w:rPr>
        <w:t>kt tak</w:t>
      </w:r>
      <w:r w:rsidR="00447096">
        <w:rPr>
          <w:rFonts w:asciiTheme="minorHAnsi" w:hAnsiTheme="minorHAnsi" w:cstheme="minorHAnsi"/>
        </w:rPr>
        <w:t>,</w:t>
      </w:r>
      <w:r>
        <w:rPr>
          <w:rFonts w:asciiTheme="minorHAnsi" w:hAnsiTheme="minorHAnsi" w:cstheme="minorHAnsi"/>
        </w:rPr>
        <w:t xml:space="preserve"> jak autor </w:t>
      </w:r>
      <w:r w:rsidR="000F3668">
        <w:rPr>
          <w:rFonts w:asciiTheme="minorHAnsi" w:hAnsiTheme="minorHAnsi" w:cstheme="minorHAnsi"/>
        </w:rPr>
        <w:t xml:space="preserve">původně </w:t>
      </w:r>
      <w:r>
        <w:rPr>
          <w:rFonts w:asciiTheme="minorHAnsi" w:hAnsiTheme="minorHAnsi" w:cstheme="minorHAnsi"/>
        </w:rPr>
        <w:t>zamýš</w:t>
      </w:r>
      <w:r w:rsidR="000F3668">
        <w:rPr>
          <w:rFonts w:asciiTheme="minorHAnsi" w:hAnsiTheme="minorHAnsi" w:cstheme="minorHAnsi"/>
        </w:rPr>
        <w:t>lel</w:t>
      </w:r>
      <w:r>
        <w:rPr>
          <w:rFonts w:asciiTheme="minorHAnsi" w:hAnsiTheme="minorHAnsi" w:cstheme="minorHAnsi"/>
        </w:rPr>
        <w:t xml:space="preserve"> nebo ne? </w:t>
      </w:r>
      <w:r w:rsidR="00447096">
        <w:rPr>
          <w:rFonts w:asciiTheme="minorHAnsi" w:hAnsiTheme="minorHAnsi" w:cstheme="minorHAnsi"/>
        </w:rPr>
        <w:t>M</w:t>
      </w:r>
      <w:r>
        <w:rPr>
          <w:rFonts w:asciiTheme="minorHAnsi" w:hAnsiTheme="minorHAnsi" w:cstheme="minorHAnsi"/>
        </w:rPr>
        <w:t>yslím, že je</w:t>
      </w:r>
      <w:r w:rsidR="000F3668">
        <w:rPr>
          <w:rFonts w:asciiTheme="minorHAnsi" w:hAnsiTheme="minorHAnsi" w:cstheme="minorHAnsi"/>
        </w:rPr>
        <w:t xml:space="preserve"> v tomto případě</w:t>
      </w:r>
      <w:r>
        <w:rPr>
          <w:rFonts w:asciiTheme="minorHAnsi" w:hAnsiTheme="minorHAnsi" w:cstheme="minorHAnsi"/>
        </w:rPr>
        <w:t xml:space="preserve"> nedostatečně zdůrazněno </w:t>
      </w:r>
      <w:r w:rsidR="000F3668">
        <w:rPr>
          <w:rFonts w:asciiTheme="minorHAnsi" w:hAnsiTheme="minorHAnsi" w:cstheme="minorHAnsi"/>
        </w:rPr>
        <w:t xml:space="preserve">například </w:t>
      </w:r>
      <w:r>
        <w:rPr>
          <w:rFonts w:asciiTheme="minorHAnsi" w:hAnsiTheme="minorHAnsi" w:cstheme="minorHAnsi"/>
        </w:rPr>
        <w:t>kůrovcové nebezpečí. Chci</w:t>
      </w:r>
      <w:r w:rsidR="000F3668">
        <w:rPr>
          <w:rFonts w:asciiTheme="minorHAnsi" w:hAnsiTheme="minorHAnsi" w:cstheme="minorHAnsi"/>
        </w:rPr>
        <w:t>-</w:t>
      </w:r>
      <w:r>
        <w:rPr>
          <w:rFonts w:asciiTheme="minorHAnsi" w:hAnsiTheme="minorHAnsi" w:cstheme="minorHAnsi"/>
        </w:rPr>
        <w:t>l</w:t>
      </w:r>
      <w:r w:rsidR="000F3668">
        <w:rPr>
          <w:rFonts w:asciiTheme="minorHAnsi" w:hAnsiTheme="minorHAnsi" w:cstheme="minorHAnsi"/>
        </w:rPr>
        <w:t>i</w:t>
      </w:r>
      <w:r>
        <w:rPr>
          <w:rFonts w:asciiTheme="minorHAnsi" w:hAnsiTheme="minorHAnsi" w:cstheme="minorHAnsi"/>
        </w:rPr>
        <w:t xml:space="preserve"> veřejnost aktivizovat</w:t>
      </w:r>
      <w:r w:rsidR="000F3668">
        <w:rPr>
          <w:rFonts w:asciiTheme="minorHAnsi" w:hAnsiTheme="minorHAnsi" w:cstheme="minorHAnsi"/>
        </w:rPr>
        <w:t>,</w:t>
      </w:r>
      <w:r>
        <w:rPr>
          <w:rFonts w:asciiTheme="minorHAnsi" w:hAnsiTheme="minorHAnsi" w:cstheme="minorHAnsi"/>
        </w:rPr>
        <w:t xml:space="preserve"> tak bych měl více burcovat, proč se držet </w:t>
      </w:r>
      <w:r w:rsidR="000F3668">
        <w:rPr>
          <w:rFonts w:asciiTheme="minorHAnsi" w:hAnsiTheme="minorHAnsi" w:cstheme="minorHAnsi"/>
        </w:rPr>
        <w:t>z</w:t>
      </w:r>
      <w:r>
        <w:rPr>
          <w:rFonts w:asciiTheme="minorHAnsi" w:hAnsiTheme="minorHAnsi" w:cstheme="minorHAnsi"/>
        </w:rPr>
        <w:t xml:space="preserve">pátky? Pokusme se například </w:t>
      </w:r>
      <w:r>
        <w:rPr>
          <w:rFonts w:asciiTheme="minorHAnsi" w:hAnsiTheme="minorHAnsi" w:cstheme="minorHAnsi"/>
        </w:rPr>
        <w:lastRenderedPageBreak/>
        <w:t>v letargické sídlištní populaci vzbudit dojem, že ona sotva držící rozkládající se zábrana je semeništěm</w:t>
      </w:r>
      <w:r w:rsidR="00C6704F">
        <w:rPr>
          <w:rFonts w:asciiTheme="minorHAnsi" w:hAnsiTheme="minorHAnsi" w:cstheme="minorHAnsi"/>
        </w:rPr>
        <w:t xml:space="preserve"> nového typ</w:t>
      </w:r>
      <w:r w:rsidR="00447096">
        <w:rPr>
          <w:rFonts w:asciiTheme="minorHAnsi" w:hAnsiTheme="minorHAnsi" w:cstheme="minorHAnsi"/>
        </w:rPr>
        <w:t>u</w:t>
      </w:r>
      <w:r w:rsidR="00C6704F">
        <w:rPr>
          <w:rFonts w:asciiTheme="minorHAnsi" w:hAnsiTheme="minorHAnsi" w:cstheme="minorHAnsi"/>
        </w:rPr>
        <w:t xml:space="preserve"> a</w:t>
      </w:r>
      <w:r w:rsidR="000F3668">
        <w:rPr>
          <w:rFonts w:asciiTheme="minorHAnsi" w:hAnsiTheme="minorHAnsi" w:cstheme="minorHAnsi"/>
        </w:rPr>
        <w:t>s</w:t>
      </w:r>
      <w:r w:rsidR="00C6704F">
        <w:rPr>
          <w:rFonts w:asciiTheme="minorHAnsi" w:hAnsiTheme="minorHAnsi" w:cstheme="minorHAnsi"/>
        </w:rPr>
        <w:t>ijské dřevomorky, jež je schopná pus</w:t>
      </w:r>
      <w:r w:rsidR="000F3668">
        <w:rPr>
          <w:rFonts w:asciiTheme="minorHAnsi" w:hAnsiTheme="minorHAnsi" w:cstheme="minorHAnsi"/>
        </w:rPr>
        <w:t>t</w:t>
      </w:r>
      <w:r w:rsidR="00C6704F">
        <w:rPr>
          <w:rFonts w:asciiTheme="minorHAnsi" w:hAnsiTheme="minorHAnsi" w:cstheme="minorHAnsi"/>
        </w:rPr>
        <w:t>it se i do betonu a na oné</w:t>
      </w:r>
      <w:r w:rsidR="000F3668">
        <w:rPr>
          <w:rFonts w:asciiTheme="minorHAnsi" w:hAnsiTheme="minorHAnsi" w:cstheme="minorHAnsi"/>
        </w:rPr>
        <w:t xml:space="preserve"> </w:t>
      </w:r>
      <w:r w:rsidR="00C6704F">
        <w:rPr>
          <w:rFonts w:asciiTheme="minorHAnsi" w:hAnsiTheme="minorHAnsi" w:cstheme="minorHAnsi"/>
        </w:rPr>
        <w:t xml:space="preserve">instalaci by ten </w:t>
      </w:r>
      <w:r w:rsidR="00001D4E">
        <w:rPr>
          <w:rFonts w:asciiTheme="minorHAnsi" w:hAnsiTheme="minorHAnsi" w:cstheme="minorHAnsi"/>
        </w:rPr>
        <w:t>„</w:t>
      </w:r>
      <w:r w:rsidR="00C6704F">
        <w:rPr>
          <w:rFonts w:asciiTheme="minorHAnsi" w:hAnsiTheme="minorHAnsi" w:cstheme="minorHAnsi"/>
        </w:rPr>
        <w:t>d</w:t>
      </w:r>
      <w:r w:rsidR="00001D4E">
        <w:rPr>
          <w:rFonts w:asciiTheme="minorHAnsi" w:hAnsiTheme="minorHAnsi" w:cstheme="minorHAnsi"/>
        </w:rPr>
        <w:t>isa</w:t>
      </w:r>
      <w:r w:rsidR="00C6704F">
        <w:rPr>
          <w:rFonts w:asciiTheme="minorHAnsi" w:hAnsiTheme="minorHAnsi" w:cstheme="minorHAnsi"/>
        </w:rPr>
        <w:t>ster</w:t>
      </w:r>
      <w:r w:rsidR="00001D4E">
        <w:rPr>
          <w:rFonts w:asciiTheme="minorHAnsi" w:hAnsiTheme="minorHAnsi" w:cstheme="minorHAnsi"/>
        </w:rPr>
        <w:t>“</w:t>
      </w:r>
      <w:r w:rsidR="00C6704F">
        <w:rPr>
          <w:rFonts w:asciiTheme="minorHAnsi" w:hAnsiTheme="minorHAnsi" w:cstheme="minorHAnsi"/>
        </w:rPr>
        <w:t xml:space="preserve"> měl být vidět</w:t>
      </w:r>
      <w:r w:rsidR="000F3668">
        <w:rPr>
          <w:rFonts w:asciiTheme="minorHAnsi" w:hAnsiTheme="minorHAnsi" w:cstheme="minorHAnsi"/>
        </w:rPr>
        <w:t>,</w:t>
      </w:r>
      <w:r w:rsidR="00C6704F">
        <w:rPr>
          <w:rFonts w:asciiTheme="minorHAnsi" w:hAnsiTheme="minorHAnsi" w:cstheme="minorHAnsi"/>
        </w:rPr>
        <w:t xml:space="preserve"> aby poklidné občany opravdu znejistil. Práce s estetikou je </w:t>
      </w:r>
      <w:r w:rsidR="00001D4E">
        <w:rPr>
          <w:rFonts w:asciiTheme="minorHAnsi" w:hAnsiTheme="minorHAnsi" w:cstheme="minorHAnsi"/>
        </w:rPr>
        <w:t xml:space="preserve">dle mého </w:t>
      </w:r>
      <w:r w:rsidR="00C6704F">
        <w:rPr>
          <w:rFonts w:asciiTheme="minorHAnsi" w:hAnsiTheme="minorHAnsi" w:cstheme="minorHAnsi"/>
        </w:rPr>
        <w:t>základní strategická dovednost umělce, která je mocnou zbraní. Nezb</w:t>
      </w:r>
      <w:r w:rsidR="000F3668">
        <w:rPr>
          <w:rFonts w:asciiTheme="minorHAnsi" w:hAnsiTheme="minorHAnsi" w:cstheme="minorHAnsi"/>
        </w:rPr>
        <w:t>a</w:t>
      </w:r>
      <w:r w:rsidR="00C6704F">
        <w:rPr>
          <w:rFonts w:asciiTheme="minorHAnsi" w:hAnsiTheme="minorHAnsi" w:cstheme="minorHAnsi"/>
        </w:rPr>
        <w:t xml:space="preserve">voval bych se </w:t>
      </w:r>
      <w:r w:rsidR="000F3668">
        <w:rPr>
          <w:rFonts w:asciiTheme="minorHAnsi" w:hAnsiTheme="minorHAnsi" w:cstheme="minorHAnsi"/>
        </w:rPr>
        <w:t xml:space="preserve">ani </w:t>
      </w:r>
      <w:r w:rsidR="00C6704F">
        <w:rPr>
          <w:rFonts w:asciiTheme="minorHAnsi" w:hAnsiTheme="minorHAnsi" w:cstheme="minorHAnsi"/>
        </w:rPr>
        <w:t>ambice donutit veřejnost</w:t>
      </w:r>
      <w:r w:rsidR="000F3668">
        <w:rPr>
          <w:rFonts w:asciiTheme="minorHAnsi" w:hAnsiTheme="minorHAnsi" w:cstheme="minorHAnsi"/>
        </w:rPr>
        <w:t>,</w:t>
      </w:r>
      <w:r w:rsidR="00C6704F">
        <w:rPr>
          <w:rFonts w:asciiTheme="minorHAnsi" w:hAnsiTheme="minorHAnsi" w:cstheme="minorHAnsi"/>
        </w:rPr>
        <w:t xml:space="preserve"> aby zaktivizovala městskou záchrannou</w:t>
      </w:r>
      <w:r w:rsidR="000F3668">
        <w:rPr>
          <w:rFonts w:asciiTheme="minorHAnsi" w:hAnsiTheme="minorHAnsi" w:cstheme="minorHAnsi"/>
        </w:rPr>
        <w:t xml:space="preserve"> službu</w:t>
      </w:r>
      <w:r w:rsidR="00C6704F">
        <w:rPr>
          <w:rFonts w:asciiTheme="minorHAnsi" w:hAnsiTheme="minorHAnsi" w:cstheme="minorHAnsi"/>
        </w:rPr>
        <w:t xml:space="preserve"> či deratizační četu včetně noviná</w:t>
      </w:r>
      <w:r w:rsidR="000F3668">
        <w:rPr>
          <w:rFonts w:asciiTheme="minorHAnsi" w:hAnsiTheme="minorHAnsi" w:cstheme="minorHAnsi"/>
        </w:rPr>
        <w:t>ř</w:t>
      </w:r>
      <w:r w:rsidR="00C6704F">
        <w:rPr>
          <w:rFonts w:asciiTheme="minorHAnsi" w:hAnsiTheme="minorHAnsi" w:cstheme="minorHAnsi"/>
        </w:rPr>
        <w:t>ů</w:t>
      </w:r>
      <w:r w:rsidR="000F3668">
        <w:rPr>
          <w:rFonts w:asciiTheme="minorHAnsi" w:hAnsiTheme="minorHAnsi" w:cstheme="minorHAnsi"/>
        </w:rPr>
        <w:t>,</w:t>
      </w:r>
      <w:r w:rsidR="00C6704F">
        <w:rPr>
          <w:rFonts w:asciiTheme="minorHAnsi" w:hAnsiTheme="minorHAnsi" w:cstheme="minorHAnsi"/>
        </w:rPr>
        <w:t xml:space="preserve"> kteří by mohli problém s nebezpečn</w:t>
      </w:r>
      <w:r w:rsidR="000F3668">
        <w:rPr>
          <w:rFonts w:asciiTheme="minorHAnsi" w:hAnsiTheme="minorHAnsi" w:cstheme="minorHAnsi"/>
        </w:rPr>
        <w:t>ý</w:t>
      </w:r>
      <w:r w:rsidR="00C6704F">
        <w:rPr>
          <w:rFonts w:asciiTheme="minorHAnsi" w:hAnsiTheme="minorHAnsi" w:cstheme="minorHAnsi"/>
        </w:rPr>
        <w:t>m fenoménem ř</w:t>
      </w:r>
      <w:r w:rsidR="000F3668">
        <w:rPr>
          <w:rFonts w:asciiTheme="minorHAnsi" w:hAnsiTheme="minorHAnsi" w:cstheme="minorHAnsi"/>
        </w:rPr>
        <w:t>á</w:t>
      </w:r>
      <w:r w:rsidR="00C6704F">
        <w:rPr>
          <w:rFonts w:asciiTheme="minorHAnsi" w:hAnsiTheme="minorHAnsi" w:cstheme="minorHAnsi"/>
        </w:rPr>
        <w:t>dně v médiích rozmáznout a strach u lid</w:t>
      </w:r>
      <w:r w:rsidR="000F3668">
        <w:rPr>
          <w:rFonts w:asciiTheme="minorHAnsi" w:hAnsiTheme="minorHAnsi" w:cstheme="minorHAnsi"/>
        </w:rPr>
        <w:t>í užitečně</w:t>
      </w:r>
      <w:r w:rsidR="00C6704F">
        <w:rPr>
          <w:rFonts w:asciiTheme="minorHAnsi" w:hAnsiTheme="minorHAnsi" w:cstheme="minorHAnsi"/>
        </w:rPr>
        <w:t> akcelerovat</w:t>
      </w:r>
      <w:r w:rsidR="00001D4E">
        <w:rPr>
          <w:rFonts w:asciiTheme="minorHAnsi" w:hAnsiTheme="minorHAnsi" w:cstheme="minorHAnsi"/>
        </w:rPr>
        <w:t>…</w:t>
      </w:r>
      <w:r w:rsidR="00C6704F">
        <w:rPr>
          <w:rFonts w:asciiTheme="minorHAnsi" w:hAnsiTheme="minorHAnsi" w:cstheme="minorHAnsi"/>
        </w:rPr>
        <w:t xml:space="preserve"> </w:t>
      </w:r>
      <w:r w:rsidR="00001D4E">
        <w:rPr>
          <w:rFonts w:asciiTheme="minorHAnsi" w:hAnsiTheme="minorHAnsi" w:cstheme="minorHAnsi"/>
        </w:rPr>
        <w:t xml:space="preserve">Domnívám se, že </w:t>
      </w:r>
      <w:r w:rsidR="00C6704F">
        <w:rPr>
          <w:rFonts w:asciiTheme="minorHAnsi" w:hAnsiTheme="minorHAnsi" w:cstheme="minorHAnsi"/>
        </w:rPr>
        <w:t xml:space="preserve">tak </w:t>
      </w:r>
      <w:r w:rsidR="00001D4E">
        <w:rPr>
          <w:rFonts w:asciiTheme="minorHAnsi" w:hAnsiTheme="minorHAnsi" w:cstheme="minorHAnsi"/>
        </w:rPr>
        <w:t>lze lépe</w:t>
      </w:r>
      <w:r w:rsidR="00C6704F">
        <w:rPr>
          <w:rFonts w:asciiTheme="minorHAnsi" w:hAnsiTheme="minorHAnsi" w:cstheme="minorHAnsi"/>
        </w:rPr>
        <w:t xml:space="preserve"> problém otevřít a vzbudit ve společnosti </w:t>
      </w:r>
      <w:r w:rsidR="000F3668">
        <w:rPr>
          <w:rFonts w:asciiTheme="minorHAnsi" w:hAnsiTheme="minorHAnsi" w:cstheme="minorHAnsi"/>
        </w:rPr>
        <w:t xml:space="preserve">kýženou </w:t>
      </w:r>
      <w:r w:rsidR="00C6704F">
        <w:rPr>
          <w:rFonts w:asciiTheme="minorHAnsi" w:hAnsiTheme="minorHAnsi" w:cstheme="minorHAnsi"/>
        </w:rPr>
        <w:t>polemiku.</w:t>
      </w:r>
    </w:p>
    <w:p w14:paraId="5311657E" w14:textId="77777777" w:rsidR="000F3668" w:rsidRPr="00B912B2" w:rsidRDefault="000F3668" w:rsidP="00656E04">
      <w:pPr>
        <w:pStyle w:val="Normlnweb"/>
        <w:shd w:val="clear" w:color="auto" w:fill="FFFFFF"/>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Hodnotím známkou 2</w:t>
      </w:r>
    </w:p>
    <w:p w14:paraId="5D6F75D4" w14:textId="77777777" w:rsidR="00656E04" w:rsidRPr="00B912B2" w:rsidRDefault="00656E04">
      <w:pPr>
        <w:rPr>
          <w:rFonts w:cstheme="minorHAnsi"/>
        </w:rPr>
      </w:pPr>
    </w:p>
    <w:sectPr w:rsidR="00656E04" w:rsidRPr="00B912B2" w:rsidSect="008718C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537"/>
    <w:rsid w:val="00001D4E"/>
    <w:rsid w:val="000F3668"/>
    <w:rsid w:val="001B40E5"/>
    <w:rsid w:val="00295E53"/>
    <w:rsid w:val="00447096"/>
    <w:rsid w:val="00490239"/>
    <w:rsid w:val="00656E04"/>
    <w:rsid w:val="006814DF"/>
    <w:rsid w:val="00740B11"/>
    <w:rsid w:val="00741C5B"/>
    <w:rsid w:val="008718C6"/>
    <w:rsid w:val="009136F4"/>
    <w:rsid w:val="00A326CD"/>
    <w:rsid w:val="00A755D4"/>
    <w:rsid w:val="00B912B2"/>
    <w:rsid w:val="00BE0D73"/>
    <w:rsid w:val="00C17A05"/>
    <w:rsid w:val="00C6704F"/>
    <w:rsid w:val="00D466FD"/>
    <w:rsid w:val="00FA55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68B9C"/>
  <w15:chartTrackingRefBased/>
  <w15:docId w15:val="{E608C67C-B539-A04F-A1B6-58743C3B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656E04"/>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46979">
      <w:bodyDiv w:val="1"/>
      <w:marLeft w:val="0"/>
      <w:marRight w:val="0"/>
      <w:marTop w:val="0"/>
      <w:marBottom w:val="0"/>
      <w:divBdr>
        <w:top w:val="none" w:sz="0" w:space="0" w:color="auto"/>
        <w:left w:val="none" w:sz="0" w:space="0" w:color="auto"/>
        <w:bottom w:val="none" w:sz="0" w:space="0" w:color="auto"/>
        <w:right w:val="none" w:sz="0" w:space="0" w:color="auto"/>
      </w:divBdr>
      <w:divsChild>
        <w:div w:id="1309826138">
          <w:marLeft w:val="0"/>
          <w:marRight w:val="0"/>
          <w:marTop w:val="0"/>
          <w:marBottom w:val="0"/>
          <w:divBdr>
            <w:top w:val="none" w:sz="0" w:space="0" w:color="auto"/>
            <w:left w:val="none" w:sz="0" w:space="0" w:color="auto"/>
            <w:bottom w:val="none" w:sz="0" w:space="0" w:color="auto"/>
            <w:right w:val="none" w:sz="0" w:space="0" w:color="auto"/>
          </w:divBdr>
          <w:divsChild>
            <w:div w:id="1602450088">
              <w:marLeft w:val="0"/>
              <w:marRight w:val="0"/>
              <w:marTop w:val="0"/>
              <w:marBottom w:val="0"/>
              <w:divBdr>
                <w:top w:val="none" w:sz="0" w:space="0" w:color="auto"/>
                <w:left w:val="none" w:sz="0" w:space="0" w:color="auto"/>
                <w:bottom w:val="none" w:sz="0" w:space="0" w:color="auto"/>
                <w:right w:val="none" w:sz="0" w:space="0" w:color="auto"/>
              </w:divBdr>
              <w:divsChild>
                <w:div w:id="2137019580">
                  <w:marLeft w:val="0"/>
                  <w:marRight w:val="0"/>
                  <w:marTop w:val="0"/>
                  <w:marBottom w:val="0"/>
                  <w:divBdr>
                    <w:top w:val="none" w:sz="0" w:space="0" w:color="auto"/>
                    <w:left w:val="none" w:sz="0" w:space="0" w:color="auto"/>
                    <w:bottom w:val="none" w:sz="0" w:space="0" w:color="auto"/>
                    <w:right w:val="none" w:sz="0" w:space="0" w:color="auto"/>
                  </w:divBdr>
                  <w:divsChild>
                    <w:div w:id="39921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3592</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paní Černická</dc:creator>
  <cp:keywords/>
  <dc:description/>
  <cp:lastModifiedBy>Ptáčkova Petra</cp:lastModifiedBy>
  <cp:revision>2</cp:revision>
  <dcterms:created xsi:type="dcterms:W3CDTF">2025-06-05T13:11:00Z</dcterms:created>
  <dcterms:modified xsi:type="dcterms:W3CDTF">2025-06-05T13:11:00Z</dcterms:modified>
</cp:coreProperties>
</file>