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pPr>
      <w:r>
        <w:rPr>
          <w:rFonts w:ascii="Courier New" w:hAnsi="Courier New"/>
          <w:b/>
          <w:bCs/>
        </w:rPr>
        <w:t xml:space="preserve">Oponentský posudek diplomové práce Davida Čumala „Oblivion“ </w:t>
      </w:r>
    </w:p>
    <w:p>
      <w:pPr>
        <w:pStyle w:val="Normal"/>
        <w:bidi w:val="0"/>
        <w:jc w:val="center"/>
        <w:rPr>
          <w:rFonts w:ascii="Courier New" w:hAnsi="Courier New"/>
          <w:b/>
          <w:b/>
          <w:bCs/>
        </w:rPr>
      </w:pPr>
      <w:r>
        <w:rPr>
          <w:rFonts w:ascii="Courier New" w:hAnsi="Courier New"/>
          <w:b/>
          <w:bCs/>
        </w:rPr>
      </w:r>
    </w:p>
    <w:p>
      <w:pPr>
        <w:pStyle w:val="Normal"/>
        <w:bidi w:val="0"/>
        <w:jc w:val="left"/>
        <w:rPr>
          <w:rFonts w:ascii="Courier New" w:hAnsi="Courier New"/>
          <w:b w:val="false"/>
          <w:b w:val="false"/>
          <w:bCs w:val="false"/>
        </w:rPr>
      </w:pPr>
      <w:r>
        <w:rPr>
          <w:rFonts w:ascii="Courier New" w:hAnsi="Courier New"/>
          <w:b w:val="false"/>
          <w:bCs w:val="false"/>
        </w:rPr>
      </w:r>
    </w:p>
    <w:p>
      <w:pPr>
        <w:pStyle w:val="Normal"/>
        <w:bidi w:val="0"/>
        <w:jc w:val="left"/>
        <w:rPr>
          <w:rFonts w:ascii="Courier New" w:hAnsi="Courier New"/>
          <w:b w:val="false"/>
          <w:b w:val="false"/>
          <w:bCs w:val="false"/>
        </w:rPr>
      </w:pPr>
      <w:r>
        <w:rPr>
          <w:rFonts w:ascii="Courier New" w:hAnsi="Courier New"/>
          <w:b w:val="false"/>
          <w:bCs w:val="false"/>
        </w:rPr>
        <w:t>Prázdné skříně, prázdné oblečení. Kombinací těchto dvou motivů David Čumalo vyvolává pocit absence. Přišlo mi zajímavé uvědomit si, že oblečení stráví bez těl většinu jemu vyměřeného času, aniž by to provázely pocit</w:t>
      </w:r>
      <w:r>
        <w:rPr>
          <w:rFonts w:ascii="Courier New" w:hAnsi="Courier New"/>
          <w:b w:val="false"/>
          <w:bCs w:val="false"/>
        </w:rPr>
        <w:t>y</w:t>
      </w:r>
      <w:r>
        <w:rPr>
          <w:rFonts w:ascii="Courier New" w:hAnsi="Courier New"/>
          <w:b w:val="false"/>
          <w:bCs w:val="false"/>
        </w:rPr>
        <w:t xml:space="preserve">, že nám / mu něco chybí. Doba, po kterou je máme na sobě, je vždy mnohem kratší, než ta, kterou v různých fázích své životnosti stráví zabalené v továrně </w:t>
      </w:r>
      <w:r>
        <w:rPr>
          <w:rFonts w:ascii="Courier New" w:hAnsi="Courier New"/>
          <w:b w:val="false"/>
          <w:bCs w:val="false"/>
        </w:rPr>
        <w:t xml:space="preserve">a </w:t>
      </w:r>
      <w:r>
        <w:rPr>
          <w:rFonts w:ascii="Courier New" w:hAnsi="Courier New"/>
          <w:b w:val="false"/>
          <w:bCs w:val="false"/>
        </w:rPr>
        <w:t xml:space="preserve">obchodě, složené doma na polici, v šatníku na ramínku, </w:t>
      </w:r>
      <w:r>
        <w:rPr>
          <w:rFonts w:ascii="Courier New" w:hAnsi="Courier New"/>
          <w:b w:val="false"/>
          <w:bCs w:val="false"/>
        </w:rPr>
        <w:t xml:space="preserve">odhozené </w:t>
      </w:r>
      <w:r>
        <w:rPr>
          <w:rFonts w:ascii="Courier New" w:hAnsi="Courier New"/>
          <w:b w:val="false"/>
          <w:bCs w:val="false"/>
        </w:rPr>
        <w:t xml:space="preserve">u </w:t>
      </w:r>
      <w:r>
        <w:rPr>
          <w:rFonts w:ascii="Courier New" w:hAnsi="Courier New"/>
          <w:b w:val="false"/>
          <w:bCs w:val="false"/>
        </w:rPr>
        <w:t>postele</w:t>
      </w:r>
      <w:r>
        <w:rPr>
          <w:rFonts w:ascii="Courier New" w:hAnsi="Courier New"/>
          <w:b w:val="false"/>
          <w:bCs w:val="false"/>
        </w:rPr>
        <w:t xml:space="preserve"> </w:t>
      </w:r>
      <w:r>
        <w:rPr>
          <w:rFonts w:ascii="Courier New" w:hAnsi="Courier New"/>
          <w:b w:val="false"/>
          <w:bCs w:val="false"/>
        </w:rPr>
        <w:t>nebo v prádle</w:t>
      </w:r>
      <w:r>
        <w:rPr>
          <w:rFonts w:ascii="Courier New" w:hAnsi="Courier New"/>
          <w:b w:val="false"/>
          <w:bCs w:val="false"/>
        </w:rPr>
        <w:t xml:space="preserve">. Také po uplynutí doby, kdy se do </w:t>
      </w:r>
      <w:r>
        <w:rPr>
          <w:rFonts w:ascii="Courier New" w:hAnsi="Courier New"/>
          <w:b w:val="false"/>
          <w:bCs w:val="false"/>
        </w:rPr>
        <w:t>něj</w:t>
      </w:r>
      <w:r>
        <w:rPr>
          <w:rFonts w:ascii="Courier New" w:hAnsi="Courier New"/>
          <w:b w:val="false"/>
          <w:bCs w:val="false"/>
        </w:rPr>
        <w:t xml:space="preserve"> můžeme či chceme oblékat, se </w:t>
      </w:r>
      <w:r>
        <w:rPr>
          <w:rFonts w:ascii="Courier New" w:hAnsi="Courier New"/>
          <w:b w:val="false"/>
          <w:bCs w:val="false"/>
        </w:rPr>
        <w:t>ho</w:t>
      </w:r>
      <w:r>
        <w:rPr>
          <w:rFonts w:ascii="Courier New" w:hAnsi="Courier New"/>
          <w:b w:val="false"/>
          <w:bCs w:val="false"/>
        </w:rPr>
        <w:t xml:space="preserve"> obvykle zbav</w:t>
      </w:r>
      <w:r>
        <w:rPr>
          <w:rFonts w:ascii="Courier New" w:hAnsi="Courier New"/>
          <w:b w:val="false"/>
          <w:bCs w:val="false"/>
        </w:rPr>
        <w:t>íme</w:t>
      </w:r>
      <w:r>
        <w:rPr>
          <w:rFonts w:ascii="Courier New" w:hAnsi="Courier New"/>
          <w:b w:val="false"/>
          <w:bCs w:val="false"/>
        </w:rPr>
        <w:t xml:space="preserve"> bez sentimentu. </w:t>
      </w:r>
    </w:p>
    <w:p>
      <w:pPr>
        <w:pStyle w:val="Normal"/>
        <w:bidi w:val="0"/>
        <w:jc w:val="left"/>
        <w:rPr>
          <w:rFonts w:ascii="Courier New" w:hAnsi="Courier New"/>
          <w:b w:val="false"/>
          <w:b w:val="false"/>
          <w:bCs w:val="false"/>
        </w:rPr>
      </w:pPr>
      <w:r>
        <w:rPr/>
      </w:r>
    </w:p>
    <w:p>
      <w:pPr>
        <w:pStyle w:val="Normal"/>
        <w:bidi w:val="0"/>
        <w:jc w:val="left"/>
        <w:rPr>
          <w:rFonts w:ascii="Courier New" w:hAnsi="Courier New"/>
          <w:b w:val="false"/>
          <w:b w:val="false"/>
          <w:bCs w:val="false"/>
        </w:rPr>
      </w:pPr>
      <w:r>
        <w:rPr>
          <w:rFonts w:ascii="Courier New" w:hAnsi="Courier New"/>
          <w:b w:val="false"/>
          <w:bCs w:val="false"/>
        </w:rPr>
        <w:t>Podobně ani s</w:t>
      </w:r>
      <w:r>
        <w:rPr>
          <w:rFonts w:ascii="Courier New" w:hAnsi="Courier New"/>
          <w:b w:val="false"/>
          <w:bCs w:val="false"/>
        </w:rPr>
        <w:t xml:space="preserve">kříně nevnímáme </w:t>
      </w:r>
      <w:r>
        <w:rPr>
          <w:rFonts w:ascii="Courier New" w:hAnsi="Courier New"/>
          <w:b w:val="false"/>
          <w:bCs w:val="false"/>
        </w:rPr>
        <w:t>jako bolavě prázdné</w:t>
      </w:r>
      <w:r>
        <w:rPr>
          <w:rFonts w:ascii="Courier New" w:hAnsi="Courier New"/>
          <w:b w:val="false"/>
          <w:bCs w:val="false"/>
        </w:rPr>
        <w:t xml:space="preserve">, </w:t>
      </w:r>
      <w:r>
        <w:rPr>
          <w:rFonts w:ascii="Courier New" w:hAnsi="Courier New"/>
          <w:b w:val="false"/>
          <w:bCs w:val="false"/>
        </w:rPr>
        <w:t>d</w:t>
      </w:r>
      <w:r>
        <w:rPr>
          <w:rFonts w:ascii="Courier New" w:hAnsi="Courier New"/>
          <w:b w:val="false"/>
          <w:bCs w:val="false"/>
        </w:rPr>
        <w:t>okud mám dává smysl naplnit j</w:t>
      </w:r>
      <w:r>
        <w:rPr>
          <w:rFonts w:ascii="Courier New" w:hAnsi="Courier New"/>
          <w:b w:val="false"/>
          <w:bCs w:val="false"/>
        </w:rPr>
        <w:t>e</w:t>
      </w:r>
      <w:r>
        <w:rPr>
          <w:rFonts w:ascii="Courier New" w:hAnsi="Courier New"/>
          <w:b w:val="false"/>
          <w:bCs w:val="false"/>
        </w:rPr>
        <w:t xml:space="preserve"> věcmi. Plně si uvědomit a citově prožít absenci je </w:t>
      </w:r>
      <w:r>
        <w:rPr>
          <w:rFonts w:ascii="Courier New" w:hAnsi="Courier New"/>
          <w:b w:val="false"/>
          <w:bCs w:val="false"/>
        </w:rPr>
        <w:t xml:space="preserve">ale </w:t>
      </w:r>
      <w:r>
        <w:rPr>
          <w:rFonts w:ascii="Courier New" w:hAnsi="Courier New"/>
          <w:b w:val="false"/>
          <w:bCs w:val="false"/>
        </w:rPr>
        <w:t xml:space="preserve">vlastně obdobným procesem, akorát že skříně naplňujeme nehmotnými obsahy a oblečení navlékáme na imaginární těla </w:t>
      </w:r>
      <w:r>
        <w:rPr>
          <w:rFonts w:ascii="Courier New" w:hAnsi="Courier New"/>
          <w:b w:val="false"/>
          <w:bCs w:val="false"/>
        </w:rPr>
        <w:t xml:space="preserve">utkaná </w:t>
      </w:r>
      <w:r>
        <w:rPr>
          <w:rFonts w:ascii="Courier New" w:hAnsi="Courier New"/>
          <w:b w:val="false"/>
          <w:bCs w:val="false"/>
        </w:rPr>
        <w:t xml:space="preserve">z osobních vzpomínek, stesku či vědomí pomíjivosti. </w:t>
      </w:r>
      <w:r>
        <w:rPr>
          <w:rFonts w:ascii="Courier New" w:hAnsi="Courier New"/>
          <w:b w:val="false"/>
          <w:bCs w:val="false"/>
        </w:rPr>
        <w:t>Chybění</w:t>
      </w:r>
      <w:r>
        <w:rPr>
          <w:rFonts w:ascii="Courier New" w:hAnsi="Courier New"/>
          <w:b w:val="false"/>
          <w:bCs w:val="false"/>
        </w:rPr>
        <w:t xml:space="preserve"> je tak podmíněn</w:t>
      </w:r>
      <w:r>
        <w:rPr>
          <w:rFonts w:ascii="Courier New" w:hAnsi="Courier New"/>
          <w:b w:val="false"/>
          <w:bCs w:val="false"/>
        </w:rPr>
        <w:t>o</w:t>
      </w:r>
      <w:r>
        <w:rPr>
          <w:rFonts w:ascii="Courier New" w:hAnsi="Courier New"/>
          <w:b w:val="false"/>
          <w:bCs w:val="false"/>
        </w:rPr>
        <w:t xml:space="preserve"> vztahem, nikoliv samotn</w:t>
      </w:r>
      <w:r>
        <w:rPr>
          <w:rFonts w:ascii="Courier New" w:hAnsi="Courier New"/>
          <w:b w:val="false"/>
          <w:bCs w:val="false"/>
        </w:rPr>
        <w:t>ou</w:t>
      </w:r>
      <w:r>
        <w:rPr>
          <w:rFonts w:ascii="Courier New" w:hAnsi="Courier New"/>
          <w:b w:val="false"/>
          <w:bCs w:val="false"/>
        </w:rPr>
        <w:t xml:space="preserve"> </w:t>
      </w:r>
      <w:r>
        <w:rPr>
          <w:rFonts w:ascii="Courier New" w:hAnsi="Courier New"/>
          <w:b w:val="false"/>
          <w:bCs w:val="false"/>
        </w:rPr>
        <w:t>nepřítomností</w:t>
      </w:r>
      <w:r>
        <w:rPr>
          <w:rFonts w:ascii="Courier New" w:hAnsi="Courier New"/>
          <w:b w:val="false"/>
          <w:bCs w:val="false"/>
        </w:rPr>
        <w:t xml:space="preserve"> „položek </w:t>
      </w:r>
      <w:r>
        <w:rPr>
          <w:rFonts w:ascii="Courier New" w:hAnsi="Courier New"/>
          <w:b w:val="false"/>
          <w:bCs w:val="false"/>
        </w:rPr>
        <w:t>ze</w:t>
      </w:r>
      <w:r>
        <w:rPr>
          <w:rFonts w:ascii="Courier New" w:hAnsi="Courier New"/>
          <w:b w:val="false"/>
          <w:bCs w:val="false"/>
        </w:rPr>
        <w:t xml:space="preserve"> seznamu“. Tento vztah může být adresný, například týká-li se blízkých osob. Může se ale přenést i na úroveň obecnější, například jako </w:t>
      </w:r>
      <w:r>
        <w:rPr>
          <w:rFonts w:ascii="Courier New" w:hAnsi="Courier New"/>
          <w:b w:val="false"/>
          <w:bCs w:val="false"/>
        </w:rPr>
        <w:t xml:space="preserve">citový </w:t>
      </w:r>
      <w:r>
        <w:rPr>
          <w:rFonts w:ascii="Courier New" w:hAnsi="Courier New"/>
          <w:b w:val="false"/>
          <w:bCs w:val="false"/>
        </w:rPr>
        <w:t>p</w:t>
      </w:r>
      <w:r>
        <w:rPr>
          <w:rFonts w:ascii="Courier New" w:hAnsi="Courier New"/>
          <w:b w:val="false"/>
          <w:bCs w:val="false"/>
        </w:rPr>
        <w:t>rožitek</w:t>
      </w:r>
      <w:r>
        <w:rPr>
          <w:rFonts w:ascii="Courier New" w:hAnsi="Courier New"/>
          <w:b w:val="false"/>
          <w:bCs w:val="false"/>
        </w:rPr>
        <w:t xml:space="preserve"> konečnosti, </w:t>
      </w:r>
      <w:r>
        <w:rPr>
          <w:rFonts w:ascii="Courier New" w:hAnsi="Courier New"/>
          <w:b w:val="false"/>
          <w:bCs w:val="false"/>
        </w:rPr>
        <w:t>která se týká náš všech</w:t>
      </w:r>
      <w:r>
        <w:rPr>
          <w:rFonts w:ascii="Courier New" w:hAnsi="Courier New"/>
          <w:b w:val="false"/>
          <w:bCs w:val="false"/>
        </w:rPr>
        <w:t xml:space="preserve">.     </w:t>
      </w:r>
    </w:p>
    <w:p>
      <w:pPr>
        <w:pStyle w:val="Normal"/>
        <w:bidi w:val="0"/>
        <w:jc w:val="left"/>
        <w:rPr>
          <w:rFonts w:ascii="Courier New" w:hAnsi="Courier New"/>
          <w:b w:val="false"/>
          <w:b w:val="false"/>
          <w:bCs w:val="false"/>
        </w:rPr>
      </w:pPr>
      <w:r>
        <w:rPr>
          <w:rFonts w:ascii="Courier New" w:hAnsi="Courier New"/>
          <w:b w:val="false"/>
          <w:bCs w:val="false"/>
        </w:rPr>
      </w:r>
    </w:p>
    <w:p>
      <w:pPr>
        <w:pStyle w:val="Normal"/>
        <w:bidi w:val="0"/>
        <w:jc w:val="left"/>
        <w:rPr>
          <w:rFonts w:ascii="Courier New" w:hAnsi="Courier New"/>
          <w:b w:val="false"/>
          <w:b w:val="false"/>
          <w:bCs w:val="false"/>
        </w:rPr>
      </w:pPr>
      <w:r>
        <w:rPr>
          <w:rFonts w:ascii="Courier New" w:hAnsi="Courier New"/>
          <w:b w:val="false"/>
          <w:bCs w:val="false"/>
        </w:rPr>
        <w:t xml:space="preserve">V obhajobě Čumalo přiblížil osobní rovinu svého malování. Skříně se starým, nepoužívaným oblečením pocházejí z </w:t>
      </w:r>
      <w:r>
        <w:rPr>
          <w:rFonts w:ascii="Courier New" w:hAnsi="Courier New"/>
          <w:b w:val="false"/>
          <w:bCs w:val="false"/>
        </w:rPr>
        <w:t xml:space="preserve">jejich </w:t>
      </w:r>
      <w:r>
        <w:rPr>
          <w:rFonts w:ascii="Courier New" w:hAnsi="Courier New"/>
          <w:b w:val="false"/>
          <w:bCs w:val="false"/>
        </w:rPr>
        <w:t xml:space="preserve">domu a </w:t>
      </w:r>
      <w:r>
        <w:rPr>
          <w:rFonts w:ascii="Courier New" w:hAnsi="Courier New"/>
          <w:b w:val="false"/>
          <w:bCs w:val="false"/>
        </w:rPr>
        <w:t xml:space="preserve">průzkum jejich obsahu pro něj byl nořením </w:t>
      </w:r>
      <w:r>
        <w:rPr>
          <w:rFonts w:ascii="Courier New" w:hAnsi="Courier New"/>
          <w:b w:val="false"/>
          <w:bCs w:val="false"/>
        </w:rPr>
        <w:t xml:space="preserve">do </w:t>
      </w:r>
      <w:r>
        <w:rPr>
          <w:rFonts w:ascii="Courier New" w:hAnsi="Courier New"/>
          <w:b w:val="false"/>
          <w:bCs w:val="false"/>
        </w:rPr>
        <w:t>minulosti</w:t>
      </w:r>
      <w:r>
        <w:rPr>
          <w:rFonts w:ascii="Courier New" w:hAnsi="Courier New"/>
          <w:b w:val="false"/>
          <w:bCs w:val="false"/>
        </w:rPr>
        <w:t xml:space="preserve">. </w:t>
      </w:r>
      <w:r>
        <w:rPr>
          <w:rFonts w:ascii="Courier New" w:hAnsi="Courier New"/>
          <w:b w:val="false"/>
          <w:bCs w:val="false"/>
        </w:rPr>
        <w:t>V</w:t>
      </w:r>
      <w:r>
        <w:rPr>
          <w:rFonts w:ascii="Courier New" w:hAnsi="Courier New"/>
          <w:b w:val="false"/>
          <w:bCs w:val="false"/>
        </w:rPr>
        <w:t xml:space="preserve">ícekrát </w:t>
      </w:r>
      <w:r>
        <w:rPr>
          <w:rFonts w:ascii="Courier New" w:hAnsi="Courier New"/>
          <w:b w:val="false"/>
          <w:bCs w:val="false"/>
        </w:rPr>
        <w:t xml:space="preserve">se </w:t>
      </w:r>
      <w:r>
        <w:rPr>
          <w:rFonts w:ascii="Courier New" w:hAnsi="Courier New"/>
          <w:b w:val="false"/>
          <w:bCs w:val="false"/>
        </w:rPr>
        <w:t>v t</w:t>
      </w:r>
      <w:r>
        <w:rPr>
          <w:rFonts w:ascii="Courier New" w:hAnsi="Courier New"/>
          <w:b w:val="false"/>
          <w:bCs w:val="false"/>
        </w:rPr>
        <w:t>ex</w:t>
      </w:r>
      <w:r>
        <w:rPr>
          <w:rFonts w:ascii="Courier New" w:hAnsi="Courier New"/>
          <w:b w:val="false"/>
          <w:bCs w:val="false"/>
        </w:rPr>
        <w:t xml:space="preserve">tu zmínil </w:t>
      </w:r>
      <w:r>
        <w:rPr>
          <w:rFonts w:ascii="Courier New" w:hAnsi="Courier New"/>
          <w:b w:val="false"/>
          <w:bCs w:val="false"/>
        </w:rPr>
        <w:t xml:space="preserve">o </w:t>
      </w:r>
      <w:r>
        <w:rPr>
          <w:rFonts w:ascii="Courier New" w:hAnsi="Courier New"/>
          <w:b w:val="false"/>
          <w:bCs w:val="false"/>
        </w:rPr>
        <w:t>objevování „nového, ale přitom starého“, které přirovnal k archeologii dovol</w:t>
      </w:r>
      <w:r>
        <w:rPr>
          <w:rFonts w:ascii="Courier New" w:hAnsi="Courier New"/>
          <w:b w:val="false"/>
          <w:bCs w:val="false"/>
        </w:rPr>
        <w:t>ující mu</w:t>
      </w:r>
      <w:r>
        <w:rPr>
          <w:rFonts w:ascii="Courier New" w:hAnsi="Courier New"/>
          <w:b w:val="false"/>
          <w:bCs w:val="false"/>
        </w:rPr>
        <w:t xml:space="preserve"> prozkoumávat rodinnou historii.</w:t>
      </w:r>
      <w:r>
        <w:rPr>
          <w:rFonts w:ascii="Courier New" w:hAnsi="Courier New"/>
          <w:b w:val="false"/>
          <w:bCs w:val="false"/>
        </w:rPr>
        <w:t xml:space="preserve"> Použít staré desky s dýhováním a laky jako podklady pro malbu některých předmětů se jeví jako zajímavá volba, protože takovou povrchovou úpravu již dnes skříně nemívají. </w:t>
      </w:r>
    </w:p>
    <w:p>
      <w:pPr>
        <w:pStyle w:val="Normal"/>
        <w:bidi w:val="0"/>
        <w:jc w:val="left"/>
        <w:rPr>
          <w:rFonts w:ascii="Courier New" w:hAnsi="Courier New"/>
          <w:b w:val="false"/>
          <w:b w:val="false"/>
          <w:bCs w:val="false"/>
        </w:rPr>
      </w:pPr>
      <w:r>
        <w:rPr/>
      </w:r>
    </w:p>
    <w:p>
      <w:pPr>
        <w:pStyle w:val="Normal"/>
        <w:bidi w:val="0"/>
        <w:jc w:val="left"/>
        <w:rPr>
          <w:rFonts w:ascii="Courier New" w:hAnsi="Courier New"/>
          <w:b w:val="false"/>
          <w:b w:val="false"/>
          <w:bCs w:val="false"/>
        </w:rPr>
      </w:pPr>
      <w:r>
        <w:rPr>
          <w:rFonts w:ascii="Courier New" w:hAnsi="Courier New"/>
          <w:b w:val="false"/>
          <w:bCs w:val="false"/>
        </w:rPr>
        <w:t>Zároveň napsal, že za stěžejní považuje</w:t>
      </w:r>
      <w:r>
        <w:rPr>
          <w:rFonts w:ascii="Courier New" w:hAnsi="Courier New"/>
          <w:b w:val="false"/>
          <w:bCs w:val="false"/>
        </w:rPr>
        <w:t xml:space="preserve"> pocit nostalgie. </w:t>
      </w:r>
      <w:r>
        <w:rPr>
          <w:rFonts w:ascii="Courier New" w:hAnsi="Courier New"/>
          <w:b w:val="false"/>
          <w:bCs w:val="false"/>
        </w:rPr>
        <w:t>T</w:t>
      </w:r>
      <w:r>
        <w:rPr>
          <w:rFonts w:ascii="Courier New" w:hAnsi="Courier New"/>
          <w:b w:val="false"/>
          <w:bCs w:val="false"/>
        </w:rPr>
        <w:t>aké u něj s</w:t>
      </w:r>
      <w:r>
        <w:rPr>
          <w:rFonts w:ascii="Courier New" w:hAnsi="Courier New"/>
          <w:b w:val="false"/>
          <w:bCs w:val="false"/>
        </w:rPr>
        <w:t xml:space="preserve">tojí za to </w:t>
      </w:r>
      <w:r>
        <w:rPr>
          <w:rFonts w:ascii="Courier New" w:hAnsi="Courier New"/>
          <w:b w:val="false"/>
          <w:bCs w:val="false"/>
        </w:rPr>
        <w:t>alespoň zběžně se pozastavit</w:t>
      </w:r>
      <w:r>
        <w:rPr>
          <w:rFonts w:ascii="Courier New" w:hAnsi="Courier New"/>
          <w:b w:val="false"/>
          <w:bCs w:val="false"/>
        </w:rPr>
        <w:t xml:space="preserve">. </w:t>
      </w:r>
      <w:r>
        <w:rPr>
          <w:rFonts w:ascii="Courier New" w:hAnsi="Courier New"/>
          <w:b w:val="false"/>
          <w:bCs w:val="false"/>
        </w:rPr>
        <w:t>Patrně</w:t>
      </w:r>
      <w:r>
        <w:rPr>
          <w:rFonts w:ascii="Courier New" w:hAnsi="Courier New"/>
          <w:b w:val="false"/>
          <w:bCs w:val="false"/>
        </w:rPr>
        <w:t xml:space="preserve"> se nejedná o nostalgii pro době, kdy tyto staré věci byly nové. Nenávratnou ztrátou mu tak budou spíše osoby, jež tyto předměty připomínají, </w:t>
      </w:r>
      <w:r>
        <w:rPr>
          <w:rFonts w:ascii="Courier New" w:hAnsi="Courier New"/>
          <w:b w:val="false"/>
          <w:bCs w:val="false"/>
        </w:rPr>
        <w:t xml:space="preserve">a </w:t>
      </w:r>
      <w:r>
        <w:rPr>
          <w:rFonts w:ascii="Courier New" w:hAnsi="Courier New"/>
          <w:b w:val="false"/>
          <w:bCs w:val="false"/>
        </w:rPr>
        <w:t xml:space="preserve">nejspíše spolu s </w:t>
      </w:r>
      <w:r>
        <w:rPr>
          <w:rFonts w:ascii="Courier New" w:hAnsi="Courier New"/>
          <w:b w:val="false"/>
          <w:bCs w:val="false"/>
        </w:rPr>
        <w:t>dob</w:t>
      </w:r>
      <w:r>
        <w:rPr>
          <w:rFonts w:ascii="Courier New" w:hAnsi="Courier New"/>
          <w:b w:val="false"/>
          <w:bCs w:val="false"/>
        </w:rPr>
        <w:t>ou</w:t>
      </w:r>
      <w:r>
        <w:rPr>
          <w:rFonts w:ascii="Courier New" w:hAnsi="Courier New"/>
          <w:b w:val="false"/>
          <w:bCs w:val="false"/>
        </w:rPr>
        <w:t>, j</w:t>
      </w:r>
      <w:r>
        <w:rPr>
          <w:rFonts w:ascii="Courier New" w:hAnsi="Courier New"/>
          <w:b w:val="false"/>
          <w:bCs w:val="false"/>
        </w:rPr>
        <w:t>í</w:t>
      </w:r>
      <w:r>
        <w:rPr>
          <w:rFonts w:ascii="Courier New" w:hAnsi="Courier New"/>
          <w:b w:val="false"/>
          <w:bCs w:val="false"/>
        </w:rPr>
        <w:t xml:space="preserve">ž autor </w:t>
      </w:r>
      <w:r>
        <w:rPr>
          <w:rFonts w:ascii="Courier New" w:hAnsi="Courier New"/>
          <w:b w:val="false"/>
          <w:bCs w:val="false"/>
        </w:rPr>
        <w:t xml:space="preserve">s těmito lidmi a věcmi </w:t>
      </w:r>
      <w:r>
        <w:rPr>
          <w:rFonts w:ascii="Courier New" w:hAnsi="Courier New"/>
          <w:b w:val="false"/>
          <w:bCs w:val="false"/>
        </w:rPr>
        <w:t>sdílel</w:t>
      </w:r>
      <w:r>
        <w:rPr>
          <w:rFonts w:ascii="Courier New" w:hAnsi="Courier New"/>
          <w:b w:val="false"/>
          <w:bCs w:val="false"/>
        </w:rPr>
        <w:t xml:space="preserve">. Staré kabáty, čepici či skříně Čumalo maluje, protože se </w:t>
      </w:r>
      <w:r>
        <w:rPr>
          <w:rFonts w:ascii="Courier New" w:hAnsi="Courier New"/>
          <w:b w:val="false"/>
          <w:bCs w:val="false"/>
        </w:rPr>
        <w:t>v jeho očích stávají</w:t>
      </w:r>
      <w:r>
        <w:rPr>
          <w:rFonts w:ascii="Courier New" w:hAnsi="Courier New"/>
          <w:b w:val="false"/>
          <w:bCs w:val="false"/>
        </w:rPr>
        <w:t xml:space="preserve"> </w:t>
      </w:r>
      <w:r>
        <w:rPr>
          <w:rFonts w:ascii="Courier New" w:hAnsi="Courier New"/>
          <w:b w:val="false"/>
          <w:bCs w:val="false"/>
        </w:rPr>
        <w:t xml:space="preserve">osobními </w:t>
      </w:r>
      <w:r>
        <w:rPr>
          <w:rFonts w:ascii="Courier New" w:hAnsi="Courier New"/>
          <w:b w:val="false"/>
          <w:bCs w:val="false"/>
        </w:rPr>
        <w:t>památkami.</w:t>
      </w:r>
    </w:p>
    <w:p>
      <w:pPr>
        <w:pStyle w:val="Normal"/>
        <w:bidi w:val="0"/>
        <w:jc w:val="left"/>
        <w:rPr>
          <w:rFonts w:ascii="Courier New" w:hAnsi="Courier New"/>
          <w:b w:val="false"/>
          <w:b w:val="false"/>
          <w:bCs w:val="false"/>
        </w:rPr>
      </w:pPr>
      <w:r>
        <w:rPr/>
      </w:r>
    </w:p>
    <w:p>
      <w:pPr>
        <w:pStyle w:val="Normal"/>
        <w:bidi w:val="0"/>
        <w:jc w:val="left"/>
        <w:rPr>
          <w:rFonts w:ascii="Courier New" w:hAnsi="Courier New"/>
          <w:b w:val="false"/>
          <w:b w:val="false"/>
          <w:bCs w:val="false"/>
        </w:rPr>
      </w:pPr>
      <w:r>
        <w:rPr>
          <w:rFonts w:ascii="Courier New" w:hAnsi="Courier New"/>
          <w:b w:val="false"/>
          <w:bCs w:val="false"/>
        </w:rPr>
        <w:t xml:space="preserve">Památky nemohou být veteší, </w:t>
      </w:r>
      <w:r>
        <w:rPr>
          <w:rFonts w:ascii="Courier New" w:hAnsi="Courier New"/>
          <w:b w:val="false"/>
          <w:bCs w:val="false"/>
        </w:rPr>
        <w:t>čehož se Čumalo obává,</w:t>
      </w:r>
      <w:r>
        <w:rPr>
          <w:rFonts w:ascii="Courier New" w:hAnsi="Courier New"/>
          <w:b w:val="false"/>
          <w:bCs w:val="false"/>
        </w:rPr>
        <w:t xml:space="preserve"> </w:t>
      </w:r>
      <w:r>
        <w:rPr>
          <w:rFonts w:ascii="Courier New" w:hAnsi="Courier New"/>
          <w:b w:val="false"/>
          <w:bCs w:val="false"/>
        </w:rPr>
        <w:t xml:space="preserve">byť nezúčastněné osobě </w:t>
      </w:r>
      <w:r>
        <w:rPr>
          <w:rFonts w:ascii="Courier New" w:hAnsi="Courier New"/>
          <w:b w:val="false"/>
          <w:bCs w:val="false"/>
        </w:rPr>
        <w:t xml:space="preserve">se </w:t>
      </w:r>
      <w:r>
        <w:rPr>
          <w:rFonts w:ascii="Courier New" w:hAnsi="Courier New"/>
          <w:b w:val="false"/>
          <w:bCs w:val="false"/>
        </w:rPr>
        <w:t xml:space="preserve">tak mohou jevit. Před </w:t>
      </w:r>
      <w:r>
        <w:rPr>
          <w:rFonts w:ascii="Courier New" w:hAnsi="Courier New"/>
          <w:b w:val="false"/>
          <w:bCs w:val="false"/>
        </w:rPr>
        <w:t>autorem přesto</w:t>
      </w:r>
      <w:r>
        <w:rPr>
          <w:rFonts w:ascii="Courier New" w:hAnsi="Courier New"/>
          <w:b w:val="false"/>
          <w:bCs w:val="false"/>
        </w:rPr>
        <w:t xml:space="preserve"> stál úkol, jak</w:t>
      </w:r>
      <w:r>
        <w:rPr>
          <w:rFonts w:ascii="Courier New" w:hAnsi="Courier New"/>
          <w:b w:val="false"/>
          <w:bCs w:val="false"/>
        </w:rPr>
        <w:t xml:space="preserve"> </w:t>
      </w:r>
      <w:r>
        <w:rPr>
          <w:rFonts w:ascii="Courier New" w:hAnsi="Courier New"/>
          <w:b w:val="false"/>
          <w:bCs w:val="false"/>
        </w:rPr>
        <w:t xml:space="preserve">tuto vztahovou </w:t>
      </w:r>
      <w:r>
        <w:rPr>
          <w:rFonts w:ascii="Courier New" w:hAnsi="Courier New"/>
          <w:b w:val="false"/>
          <w:bCs w:val="false"/>
        </w:rPr>
        <w:t>a citovou</w:t>
      </w:r>
      <w:r>
        <w:rPr>
          <w:rFonts w:ascii="Courier New" w:hAnsi="Courier New"/>
          <w:b w:val="false"/>
          <w:bCs w:val="false"/>
        </w:rPr>
        <w:t xml:space="preserve"> dimenzi své práce </w:t>
      </w:r>
      <w:r>
        <w:rPr>
          <w:rFonts w:ascii="Courier New" w:hAnsi="Courier New"/>
          <w:b w:val="false"/>
          <w:bCs w:val="false"/>
        </w:rPr>
        <w:t>u</w:t>
      </w:r>
      <w:r>
        <w:rPr>
          <w:rFonts w:ascii="Courier New" w:hAnsi="Courier New"/>
          <w:b w:val="false"/>
          <w:bCs w:val="false"/>
        </w:rPr>
        <w:t xml:space="preserve">držet </w:t>
      </w:r>
      <w:r>
        <w:rPr>
          <w:rFonts w:ascii="Courier New" w:hAnsi="Courier New"/>
          <w:b w:val="false"/>
          <w:bCs w:val="false"/>
        </w:rPr>
        <w:t>coby nosnou</w:t>
      </w:r>
      <w:r>
        <w:rPr>
          <w:rFonts w:ascii="Courier New" w:hAnsi="Courier New"/>
          <w:b w:val="false"/>
          <w:bCs w:val="false"/>
        </w:rPr>
        <w:t xml:space="preserve"> nad rámec onoho osobního rámce</w:t>
      </w:r>
      <w:r>
        <w:rPr>
          <w:rFonts w:ascii="Courier New" w:hAnsi="Courier New"/>
          <w:b w:val="false"/>
          <w:bCs w:val="false"/>
        </w:rPr>
        <w:t>. Skutečnost, že na to myslel, podle mého názoru potvrzuje i jeho úvaha, že namísto neosobní prezentace na stěnách školního ateliéru musí vyhledat takové prostředí, které jí zajistí určitou intimitu. Volba padla na prorektorovnu, která se takovému prostředí přinejmenším blíží.</w:t>
      </w:r>
    </w:p>
    <w:p>
      <w:pPr>
        <w:pStyle w:val="Normal"/>
        <w:bidi w:val="0"/>
        <w:jc w:val="left"/>
        <w:rPr>
          <w:rFonts w:ascii="Courier New" w:hAnsi="Courier New"/>
          <w:b w:val="false"/>
          <w:b w:val="false"/>
          <w:bCs w:val="false"/>
        </w:rPr>
      </w:pPr>
      <w:r>
        <w:rPr/>
      </w:r>
    </w:p>
    <w:p>
      <w:pPr>
        <w:pStyle w:val="Normal"/>
        <w:bidi w:val="0"/>
        <w:jc w:val="left"/>
        <w:rPr>
          <w:rFonts w:ascii="Courier New" w:hAnsi="Courier New"/>
          <w:b w:val="false"/>
          <w:b w:val="false"/>
          <w:bCs w:val="false"/>
        </w:rPr>
      </w:pPr>
      <w:r>
        <w:rPr>
          <w:rFonts w:ascii="Courier New" w:hAnsi="Courier New"/>
          <w:b w:val="false"/>
          <w:bCs w:val="false"/>
        </w:rPr>
        <w:t>Takové prostředí p</w:t>
      </w:r>
      <w:r>
        <w:rPr>
          <w:rFonts w:ascii="Courier New" w:hAnsi="Courier New"/>
          <w:b w:val="false"/>
          <w:bCs w:val="false"/>
        </w:rPr>
        <w:t xml:space="preserve">ro své obrazy ovšem nebude schopen najít </w:t>
      </w:r>
      <w:r>
        <w:rPr>
          <w:rFonts w:ascii="Courier New" w:hAnsi="Courier New"/>
          <w:b w:val="false"/>
          <w:bCs w:val="false"/>
        </w:rPr>
        <w:t>pokaždé.</w:t>
      </w:r>
      <w:r>
        <w:rPr>
          <w:rFonts w:ascii="Courier New" w:hAnsi="Courier New"/>
          <w:b w:val="false"/>
          <w:bCs w:val="false"/>
        </w:rPr>
        <w:t xml:space="preserve"> Ostatně již dostal příležitost otestovat to v Galerii SPZ, kde část maleb prezentoval, a mě by zajímalo, jakou zkušenost díky tomu učinil. Na každý pád jsem přesvědčen, že potenciálem jeho typu malby je možnost zachovat její emoci</w:t>
      </w:r>
      <w:r>
        <w:rPr>
          <w:rFonts w:ascii="Courier New" w:hAnsi="Courier New"/>
          <w:b w:val="false"/>
          <w:bCs w:val="false"/>
        </w:rPr>
        <w:t>oná</w:t>
      </w:r>
      <w:r>
        <w:rPr>
          <w:rFonts w:ascii="Courier New" w:hAnsi="Courier New"/>
          <w:b w:val="false"/>
          <w:bCs w:val="false"/>
        </w:rPr>
        <w:t xml:space="preserve">lní rozměr </w:t>
      </w:r>
      <w:r>
        <w:rPr>
          <w:rFonts w:ascii="Courier New" w:hAnsi="Courier New"/>
          <w:b w:val="false"/>
          <w:bCs w:val="false"/>
        </w:rPr>
        <w:t xml:space="preserve">v intenzitě malířského přednesu. A zde patrně narážím na kritický moment, </w:t>
      </w:r>
      <w:r>
        <w:rPr>
          <w:rFonts w:ascii="Courier New" w:hAnsi="Courier New"/>
          <w:b w:val="false"/>
          <w:bCs w:val="false"/>
        </w:rPr>
        <w:t>který je vhodné u</w:t>
      </w:r>
      <w:r>
        <w:rPr>
          <w:rFonts w:ascii="Courier New" w:hAnsi="Courier New"/>
          <w:b w:val="false"/>
          <w:bCs w:val="false"/>
        </w:rPr>
        <w:t xml:space="preserve"> přeloženého souboru </w:t>
      </w:r>
      <w:r>
        <w:rPr>
          <w:rFonts w:ascii="Courier New" w:hAnsi="Courier New"/>
          <w:b w:val="false"/>
          <w:bCs w:val="false"/>
        </w:rPr>
        <w:t>p</w:t>
      </w:r>
      <w:r>
        <w:rPr>
          <w:rFonts w:ascii="Courier New" w:hAnsi="Courier New"/>
          <w:b w:val="false"/>
          <w:bCs w:val="false"/>
        </w:rPr>
        <w:t>robrat</w:t>
      </w:r>
      <w:r>
        <w:rPr>
          <w:rFonts w:ascii="Courier New" w:hAnsi="Courier New"/>
          <w:b w:val="false"/>
          <w:bCs w:val="false"/>
        </w:rPr>
        <w:t xml:space="preserve">. Aniž bych zpochybňoval Čumalovy malířské schopnosti, jsem až příliš často konfrontován s malbou, která vyznívá nezaujatě, jako by v první řadě přihlížela k formálním aspektům </w:t>
      </w:r>
      <w:r>
        <w:rPr>
          <w:rFonts w:ascii="Courier New" w:hAnsi="Courier New"/>
          <w:b w:val="false"/>
          <w:bCs w:val="false"/>
        </w:rPr>
        <w:t>namalování</w:t>
      </w:r>
      <w:r>
        <w:rPr>
          <w:rFonts w:ascii="Courier New" w:hAnsi="Courier New"/>
          <w:b w:val="false"/>
          <w:bCs w:val="false"/>
        </w:rPr>
        <w:t xml:space="preserve"> čepice, kabátu </w:t>
      </w:r>
      <w:r>
        <w:rPr>
          <w:rFonts w:ascii="Courier New" w:hAnsi="Courier New"/>
          <w:b w:val="false"/>
          <w:bCs w:val="false"/>
        </w:rPr>
        <w:t>či dv</w:t>
      </w:r>
      <w:r>
        <w:rPr>
          <w:rFonts w:ascii="Courier New" w:hAnsi="Courier New"/>
          <w:b w:val="false"/>
          <w:bCs w:val="false"/>
        </w:rPr>
        <w:t>í</w:t>
      </w:r>
      <w:r>
        <w:rPr>
          <w:rFonts w:ascii="Courier New" w:hAnsi="Courier New"/>
          <w:b w:val="false"/>
          <w:bCs w:val="false"/>
        </w:rPr>
        <w:t>řek skříně</w:t>
      </w:r>
      <w:r>
        <w:rPr>
          <w:rFonts w:ascii="Courier New" w:hAnsi="Courier New"/>
          <w:b w:val="false"/>
          <w:bCs w:val="false"/>
        </w:rPr>
        <w:t>, k možné míře zjednodušení draperie,</w:t>
      </w:r>
      <w:r>
        <w:rPr>
          <w:rFonts w:ascii="Courier New" w:hAnsi="Courier New"/>
          <w:b w:val="false"/>
          <w:bCs w:val="false"/>
        </w:rPr>
        <w:t xml:space="preserve"> k usazení iluzivně malovaného motivu do plochy a formátu, </w:t>
      </w:r>
      <w:r>
        <w:rPr>
          <w:rFonts w:ascii="Courier New" w:hAnsi="Courier New"/>
          <w:b w:val="false"/>
          <w:bCs w:val="false"/>
        </w:rPr>
        <w:t>k vytvoření optické iluze</w:t>
      </w:r>
      <w:r>
        <w:rPr>
          <w:rFonts w:ascii="Courier New" w:hAnsi="Courier New"/>
          <w:b w:val="false"/>
          <w:bCs w:val="false"/>
        </w:rPr>
        <w:t xml:space="preserve"> apod. Jako by nešlo o ten který konkrétní kabát, ale o „kabát jako kabát“, </w:t>
      </w:r>
      <w:r>
        <w:rPr>
          <w:rFonts w:ascii="Courier New" w:hAnsi="Courier New"/>
          <w:b w:val="false"/>
          <w:bCs w:val="false"/>
        </w:rPr>
        <w:t>tedy</w:t>
      </w:r>
      <w:r>
        <w:rPr>
          <w:rFonts w:ascii="Courier New" w:hAnsi="Courier New"/>
          <w:b w:val="false"/>
          <w:bCs w:val="false"/>
        </w:rPr>
        <w:t xml:space="preserve"> </w:t>
      </w:r>
      <w:r>
        <w:rPr>
          <w:rFonts w:ascii="Courier New" w:hAnsi="Courier New"/>
          <w:b w:val="false"/>
          <w:bCs w:val="false"/>
        </w:rPr>
        <w:t xml:space="preserve">vlastně </w:t>
      </w:r>
      <w:r>
        <w:rPr>
          <w:rFonts w:ascii="Courier New" w:hAnsi="Courier New"/>
          <w:b w:val="false"/>
          <w:bCs w:val="false"/>
        </w:rPr>
        <w:t xml:space="preserve">zaměnitelný </w:t>
      </w:r>
      <w:r>
        <w:rPr>
          <w:rFonts w:ascii="Courier New" w:hAnsi="Courier New"/>
          <w:b w:val="false"/>
          <w:bCs w:val="false"/>
        </w:rPr>
        <w:t>a tak trochu studijní</w:t>
      </w:r>
      <w:r>
        <w:rPr>
          <w:rFonts w:ascii="Courier New" w:hAnsi="Courier New"/>
          <w:b w:val="false"/>
          <w:bCs w:val="false"/>
        </w:rPr>
        <w:t xml:space="preserve">. Je možné, že tento druh odstupu Čumalo z určitého důvodu potřeboval, protože </w:t>
      </w:r>
      <w:r>
        <w:rPr>
          <w:rFonts w:ascii="Courier New" w:hAnsi="Courier New"/>
          <w:b w:val="false"/>
          <w:bCs w:val="false"/>
        </w:rPr>
        <w:t xml:space="preserve">jinak </w:t>
      </w:r>
      <w:r>
        <w:rPr>
          <w:rFonts w:ascii="Courier New" w:hAnsi="Courier New"/>
          <w:b w:val="false"/>
          <w:bCs w:val="false"/>
        </w:rPr>
        <w:t>mohl přepadnout přes útes sentimentalit</w:t>
      </w:r>
      <w:r>
        <w:rPr>
          <w:rFonts w:ascii="Courier New" w:hAnsi="Courier New"/>
          <w:b w:val="false"/>
          <w:bCs w:val="false"/>
        </w:rPr>
        <w:t>y, což by mu nemuselo být příjemné</w:t>
      </w:r>
      <w:r>
        <w:rPr>
          <w:rFonts w:ascii="Courier New" w:hAnsi="Courier New"/>
          <w:b w:val="false"/>
          <w:bCs w:val="false"/>
        </w:rPr>
        <w:t xml:space="preserve">. </w:t>
      </w:r>
      <w:r>
        <w:rPr>
          <w:rFonts w:ascii="Courier New" w:hAnsi="Courier New"/>
          <w:b w:val="false"/>
          <w:bCs w:val="false"/>
        </w:rPr>
        <w:t xml:space="preserve">Možná </w:t>
      </w:r>
      <w:r>
        <w:rPr>
          <w:rFonts w:ascii="Courier New" w:hAnsi="Courier New"/>
          <w:b w:val="false"/>
          <w:bCs w:val="false"/>
        </w:rPr>
        <w:t xml:space="preserve">se jistou odtažitostí </w:t>
      </w:r>
      <w:r>
        <w:rPr>
          <w:rFonts w:ascii="Courier New" w:hAnsi="Courier New"/>
          <w:b w:val="false"/>
          <w:bCs w:val="false"/>
        </w:rPr>
        <w:t>chtěl zdůraznit, že podobných kabátů má plné skříně leckdo z nás.</w:t>
      </w:r>
      <w:r>
        <w:rPr>
          <w:rFonts w:ascii="Courier New" w:hAnsi="Courier New"/>
          <w:b w:val="false"/>
          <w:bCs w:val="false"/>
        </w:rPr>
        <w:t xml:space="preserve"> Z pohledu, jež jsem </w:t>
      </w:r>
      <w:r>
        <w:rPr>
          <w:rFonts w:ascii="Courier New" w:hAnsi="Courier New"/>
          <w:b w:val="false"/>
          <w:bCs w:val="false"/>
        </w:rPr>
        <w:t>se</w:t>
      </w:r>
      <w:r>
        <w:rPr>
          <w:rFonts w:ascii="Courier New" w:hAnsi="Courier New"/>
          <w:b w:val="false"/>
          <w:bCs w:val="false"/>
        </w:rPr>
        <w:t xml:space="preserve"> výše snažil nastínit, by ovšem větší citová za</w:t>
      </w:r>
      <w:r>
        <w:rPr>
          <w:rFonts w:ascii="Courier New" w:hAnsi="Courier New"/>
          <w:b w:val="false"/>
          <w:bCs w:val="false"/>
        </w:rPr>
        <w:t>ujatost</w:t>
      </w:r>
      <w:r>
        <w:rPr>
          <w:rFonts w:ascii="Courier New" w:hAnsi="Courier New"/>
          <w:b w:val="false"/>
          <w:bCs w:val="false"/>
        </w:rPr>
        <w:t xml:space="preserve"> </w:t>
      </w:r>
      <w:r>
        <w:rPr>
          <w:rFonts w:ascii="Courier New" w:hAnsi="Courier New"/>
          <w:b w:val="false"/>
          <w:bCs w:val="false"/>
        </w:rPr>
        <w:t>v procesu malby</w:t>
      </w:r>
      <w:r>
        <w:rPr>
          <w:rFonts w:ascii="Courier New" w:hAnsi="Courier New"/>
          <w:b w:val="false"/>
          <w:bCs w:val="false"/>
        </w:rPr>
        <w:t xml:space="preserve"> prosp</w:t>
      </w:r>
      <w:r>
        <w:rPr>
          <w:rFonts w:ascii="Courier New" w:hAnsi="Courier New"/>
          <w:b w:val="false"/>
          <w:bCs w:val="false"/>
        </w:rPr>
        <w:t>ěla</w:t>
      </w:r>
      <w:r>
        <w:rPr>
          <w:rFonts w:ascii="Courier New" w:hAnsi="Courier New"/>
          <w:b w:val="false"/>
          <w:bCs w:val="false"/>
        </w:rPr>
        <w:t xml:space="preserve">. </w:t>
      </w:r>
      <w:r>
        <w:rPr>
          <w:rFonts w:ascii="Courier New" w:hAnsi="Courier New"/>
          <w:b w:val="false"/>
          <w:bCs w:val="false"/>
        </w:rPr>
        <w:t>Autor by pak n</w:t>
      </w:r>
      <w:r>
        <w:rPr>
          <w:rFonts w:ascii="Courier New" w:hAnsi="Courier New"/>
          <w:b w:val="false"/>
          <w:bCs w:val="false"/>
        </w:rPr>
        <w:t xml:space="preserve">emusel </w:t>
      </w:r>
      <w:r>
        <w:rPr>
          <w:rFonts w:ascii="Courier New" w:hAnsi="Courier New"/>
          <w:b w:val="false"/>
          <w:bCs w:val="false"/>
        </w:rPr>
        <w:t>h</w:t>
      </w:r>
      <w:r>
        <w:rPr>
          <w:rFonts w:ascii="Courier New" w:hAnsi="Courier New"/>
          <w:b w:val="false"/>
          <w:bCs w:val="false"/>
        </w:rPr>
        <w:t xml:space="preserve">ledat intimní prostředí, protože </w:t>
      </w:r>
      <w:r>
        <w:rPr>
          <w:rFonts w:ascii="Courier New" w:hAnsi="Courier New"/>
          <w:b w:val="false"/>
          <w:bCs w:val="false"/>
        </w:rPr>
        <w:t>inti</w:t>
      </w:r>
      <w:r>
        <w:rPr>
          <w:rFonts w:ascii="Courier New" w:hAnsi="Courier New"/>
          <w:b w:val="false"/>
          <w:bCs w:val="false"/>
        </w:rPr>
        <w:t xml:space="preserve">mní vazba </w:t>
      </w:r>
      <w:r>
        <w:rPr>
          <w:rFonts w:ascii="Courier New" w:hAnsi="Courier New"/>
          <w:b w:val="false"/>
          <w:bCs w:val="false"/>
        </w:rPr>
        <w:t xml:space="preserve">by byla přítomná </w:t>
      </w:r>
      <w:r>
        <w:rPr>
          <w:rFonts w:ascii="Courier New" w:hAnsi="Courier New"/>
          <w:b w:val="false"/>
          <w:bCs w:val="false"/>
        </w:rPr>
        <w:t>(a zjevná)</w:t>
      </w:r>
      <w:r>
        <w:rPr>
          <w:rFonts w:ascii="Courier New" w:hAnsi="Courier New"/>
          <w:b w:val="false"/>
          <w:bCs w:val="false"/>
        </w:rPr>
        <w:t xml:space="preserve"> </w:t>
      </w:r>
      <w:r>
        <w:rPr>
          <w:rFonts w:ascii="Courier New" w:hAnsi="Courier New"/>
          <w:b w:val="false"/>
          <w:bCs w:val="false"/>
        </w:rPr>
        <w:t xml:space="preserve">v </w:t>
      </w:r>
      <w:r>
        <w:rPr>
          <w:rFonts w:ascii="Courier New" w:hAnsi="Courier New"/>
          <w:b w:val="false"/>
          <w:bCs w:val="false"/>
        </w:rPr>
        <w:t>aktu malby</w:t>
      </w:r>
      <w:r>
        <w:rPr>
          <w:rFonts w:ascii="Courier New" w:hAnsi="Courier New"/>
          <w:b w:val="false"/>
          <w:bCs w:val="false"/>
        </w:rPr>
        <w:t xml:space="preserve">.  </w:t>
      </w:r>
      <w:r>
        <w:rPr>
          <w:rFonts w:ascii="Courier New" w:hAnsi="Courier New"/>
          <w:b w:val="false"/>
          <w:bCs w:val="false"/>
        </w:rPr>
        <w:t xml:space="preserve">   </w:t>
      </w:r>
      <w:r>
        <w:rPr>
          <w:rFonts w:ascii="Courier New" w:hAnsi="Courier New"/>
          <w:b w:val="false"/>
          <w:bCs w:val="false"/>
        </w:rPr>
        <w:t xml:space="preserve">     </w:t>
      </w:r>
      <w:r>
        <w:rPr>
          <w:rFonts w:ascii="Courier New" w:hAnsi="Courier New"/>
          <w:b w:val="false"/>
          <w:bCs w:val="false"/>
        </w:rPr>
        <w:t xml:space="preserve">     </w:t>
      </w:r>
      <w:r>
        <w:rPr>
          <w:rFonts w:ascii="Courier New" w:hAnsi="Courier New"/>
          <w:b w:val="false"/>
          <w:bCs w:val="false"/>
        </w:rPr>
        <w:t xml:space="preserve">  </w:t>
      </w:r>
      <w:r>
        <w:rPr>
          <w:rFonts w:ascii="Courier New" w:hAnsi="Courier New"/>
          <w:b w:val="false"/>
          <w:bCs w:val="false"/>
        </w:rPr>
        <w:t xml:space="preserve"> </w:t>
      </w:r>
    </w:p>
    <w:p>
      <w:pPr>
        <w:pStyle w:val="Normal"/>
        <w:bidi w:val="0"/>
        <w:jc w:val="left"/>
        <w:rPr>
          <w:rFonts w:ascii="Courier New" w:hAnsi="Courier New"/>
          <w:b w:val="false"/>
          <w:b w:val="false"/>
          <w:bCs w:val="false"/>
        </w:rPr>
      </w:pPr>
      <w:r>
        <w:rPr>
          <w:rFonts w:ascii="Courier New" w:hAnsi="Courier New"/>
          <w:b w:val="false"/>
          <w:bCs w:val="false"/>
        </w:rPr>
      </w:r>
    </w:p>
    <w:p>
      <w:pPr>
        <w:pStyle w:val="Normal"/>
        <w:bidi w:val="0"/>
        <w:jc w:val="left"/>
        <w:rPr>
          <w:rFonts w:ascii="Courier New" w:hAnsi="Courier New"/>
          <w:b w:val="false"/>
          <w:b w:val="false"/>
          <w:bCs w:val="false"/>
        </w:rPr>
      </w:pPr>
      <w:r>
        <w:rPr>
          <w:rFonts w:ascii="Courier New" w:hAnsi="Courier New"/>
          <w:b w:val="false"/>
          <w:bCs w:val="false"/>
        </w:rPr>
        <w:t>Uvedená výhrada mě každopádně nevedla k zá</w:t>
      </w:r>
      <w:r>
        <w:rPr>
          <w:rFonts w:ascii="Courier New" w:hAnsi="Courier New"/>
          <w:b w:val="false"/>
          <w:bCs w:val="false"/>
        </w:rPr>
        <w:t>v</w:t>
      </w:r>
      <w:r>
        <w:rPr>
          <w:rFonts w:ascii="Courier New" w:hAnsi="Courier New"/>
          <w:b w:val="false"/>
          <w:bCs w:val="false"/>
        </w:rPr>
        <w:t xml:space="preserve">ěru, že soubor není zdařilou závěrečnou prací studenta AVU. Doporučuji </w:t>
      </w:r>
      <w:r>
        <w:rPr>
          <w:rFonts w:ascii="Courier New" w:hAnsi="Courier New"/>
          <w:b w:val="false"/>
          <w:bCs w:val="false"/>
        </w:rPr>
        <w:t xml:space="preserve">ho </w:t>
      </w:r>
      <w:r>
        <w:rPr>
          <w:rFonts w:ascii="Courier New" w:hAnsi="Courier New"/>
          <w:b w:val="false"/>
          <w:bCs w:val="false"/>
        </w:rPr>
        <w:t xml:space="preserve">k obhajobě s návrhem hodnocení „výborně“ </w:t>
      </w:r>
      <w:r>
        <w:rPr>
          <w:rFonts w:ascii="Courier New" w:hAnsi="Courier New"/>
          <w:b w:val="false"/>
          <w:bCs w:val="false"/>
        </w:rPr>
        <w:t xml:space="preserve">a prosím </w:t>
      </w:r>
      <w:r>
        <w:rPr>
          <w:rFonts w:ascii="Courier New" w:hAnsi="Courier New"/>
          <w:b w:val="false"/>
          <w:bCs w:val="false"/>
        </w:rPr>
        <w:t>autorovu</w:t>
      </w:r>
      <w:r>
        <w:rPr>
          <w:rFonts w:ascii="Courier New" w:hAnsi="Courier New"/>
          <w:b w:val="false"/>
          <w:bCs w:val="false"/>
        </w:rPr>
        <w:t xml:space="preserve"> odpově</w:t>
      </w:r>
      <w:r>
        <w:rPr>
          <w:rFonts w:ascii="Courier New" w:hAnsi="Courier New"/>
          <w:b w:val="false"/>
          <w:bCs w:val="false"/>
        </w:rPr>
        <w:t>ď na mé dohady z předchozího odstavce</w:t>
      </w:r>
      <w:r>
        <w:rPr>
          <w:rFonts w:ascii="Courier New" w:hAnsi="Courier New"/>
          <w:b w:val="false"/>
          <w:bCs w:val="false"/>
        </w:rPr>
        <w:t>.</w:t>
      </w:r>
    </w:p>
    <w:p>
      <w:pPr>
        <w:pStyle w:val="Normal"/>
        <w:bidi w:val="0"/>
        <w:jc w:val="left"/>
        <w:rPr>
          <w:rFonts w:ascii="Courier New" w:hAnsi="Courier New"/>
          <w:b w:val="false"/>
          <w:b w:val="false"/>
          <w:bCs w:val="false"/>
        </w:rPr>
      </w:pPr>
      <w:r>
        <w:rPr>
          <w:rFonts w:ascii="Courier New" w:hAnsi="Courier New"/>
          <w:b w:val="false"/>
          <w:bCs w:val="false"/>
        </w:rPr>
      </w:r>
    </w:p>
    <w:p>
      <w:pPr>
        <w:pStyle w:val="Normal"/>
        <w:bidi w:val="0"/>
        <w:jc w:val="left"/>
        <w:rPr>
          <w:rFonts w:ascii="Courier New" w:hAnsi="Courier New"/>
          <w:b w:val="false"/>
          <w:b w:val="false"/>
          <w:bCs w:val="false"/>
        </w:rPr>
      </w:pPr>
      <w:r>
        <w:rPr>
          <w:rFonts w:ascii="Courier New" w:hAnsi="Courier New"/>
          <w:b w:val="false"/>
          <w:bCs w:val="false"/>
        </w:rPr>
        <w:t>Jiří Ptáček</w:t>
      </w:r>
    </w:p>
    <w:p>
      <w:pPr>
        <w:pStyle w:val="Normal"/>
        <w:bidi w:val="0"/>
        <w:jc w:val="left"/>
        <w:rPr>
          <w:rFonts w:ascii="Courier New" w:hAnsi="Courier New"/>
          <w:b w:val="false"/>
          <w:b w:val="false"/>
          <w:bCs w:val="false"/>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roman"/>
    <w:pitch w:val="variable"/>
  </w:font>
  <w:font w:name="Courier New">
    <w:charset w:val="ee"/>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cs-CZ"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cs-CZ" w:eastAsia="zh-CN" w:bidi="hi-IN"/>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77</TotalTime>
  <Application>LibreOffice/7.3.2.2$Windows_X86_64 LibreOffice_project/49f2b1bff42cfccbd8f788c8dc32c1c309559be0</Application>
  <AppVersion>15.0000</AppVersion>
  <Pages>2</Pages>
  <Words>650</Words>
  <Characters>3559</Characters>
  <CharactersWithSpaces>4226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2023-05-29T06:03:24Z</dcterms:created>
  <dc:creator/>
  <dc:description/>
  <dc:language>cs-CZ</dc:language>
  <cp:lastModifiedBy/>
  <dcterms:modified xsi:type="dcterms:W3CDTF">2023-05-29T12:24:07Z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