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8F7" w:rsidRPr="006E4477" w:rsidRDefault="00D4266A">
      <w:pPr>
        <w:rPr>
          <w:b/>
          <w:sz w:val="28"/>
          <w:szCs w:val="28"/>
        </w:rPr>
      </w:pPr>
      <w:r w:rsidRPr="006E4477">
        <w:rPr>
          <w:b/>
          <w:sz w:val="28"/>
          <w:szCs w:val="28"/>
        </w:rPr>
        <w:t xml:space="preserve">Posudek na diplomovou práci </w:t>
      </w:r>
    </w:p>
    <w:p w:rsidR="00D4266A" w:rsidRPr="00F95271" w:rsidRDefault="00D4266A">
      <w:pPr>
        <w:rPr>
          <w:b/>
          <w:sz w:val="24"/>
          <w:szCs w:val="24"/>
        </w:rPr>
      </w:pPr>
      <w:r w:rsidRPr="00F95271">
        <w:rPr>
          <w:b/>
          <w:sz w:val="24"/>
          <w:szCs w:val="24"/>
        </w:rPr>
        <w:t>Jitka Mikolášková: Hasnoucí vzpomínky na světla.</w:t>
      </w:r>
    </w:p>
    <w:p w:rsidR="00D4266A" w:rsidRPr="006E4477" w:rsidRDefault="00D4266A" w:rsidP="00F95271">
      <w:pPr>
        <w:ind w:firstLine="708"/>
        <w:rPr>
          <w:sz w:val="24"/>
          <w:szCs w:val="24"/>
        </w:rPr>
      </w:pPr>
      <w:r w:rsidRPr="006E4477">
        <w:rPr>
          <w:sz w:val="24"/>
          <w:szCs w:val="24"/>
        </w:rPr>
        <w:t xml:space="preserve">Krajina v mnoha </w:t>
      </w:r>
      <w:r w:rsidR="000A170F" w:rsidRPr="006E4477">
        <w:rPr>
          <w:sz w:val="24"/>
          <w:szCs w:val="24"/>
        </w:rPr>
        <w:t xml:space="preserve">stylových a výtvarných </w:t>
      </w:r>
      <w:r w:rsidRPr="006E4477">
        <w:rPr>
          <w:sz w:val="24"/>
          <w:szCs w:val="24"/>
        </w:rPr>
        <w:t>proměná</w:t>
      </w:r>
      <w:r w:rsidR="000A170F" w:rsidRPr="006E4477">
        <w:rPr>
          <w:sz w:val="24"/>
          <w:szCs w:val="24"/>
        </w:rPr>
        <w:t xml:space="preserve">ch </w:t>
      </w:r>
      <w:r w:rsidRPr="006E4477">
        <w:rPr>
          <w:sz w:val="24"/>
          <w:szCs w:val="24"/>
        </w:rPr>
        <w:t>je</w:t>
      </w:r>
      <w:r w:rsidR="000A170F" w:rsidRPr="006E4477">
        <w:rPr>
          <w:sz w:val="24"/>
          <w:szCs w:val="24"/>
        </w:rPr>
        <w:t xml:space="preserve"> </w:t>
      </w:r>
      <w:r w:rsidRPr="006E4477">
        <w:rPr>
          <w:sz w:val="24"/>
          <w:szCs w:val="24"/>
        </w:rPr>
        <w:t xml:space="preserve">věčným </w:t>
      </w:r>
      <w:r w:rsidR="00EE6545" w:rsidRPr="006E4477">
        <w:rPr>
          <w:sz w:val="24"/>
          <w:szCs w:val="24"/>
        </w:rPr>
        <w:t xml:space="preserve">a legitimním </w:t>
      </w:r>
      <w:r w:rsidRPr="006E4477">
        <w:rPr>
          <w:sz w:val="24"/>
          <w:szCs w:val="24"/>
        </w:rPr>
        <w:t>tématem výtvarného um</w:t>
      </w:r>
      <w:r w:rsidR="00273317" w:rsidRPr="006E4477">
        <w:rPr>
          <w:sz w:val="24"/>
          <w:szCs w:val="24"/>
        </w:rPr>
        <w:t xml:space="preserve">ění. </w:t>
      </w:r>
      <w:r w:rsidR="00EE6545" w:rsidRPr="006E4477">
        <w:rPr>
          <w:sz w:val="24"/>
          <w:szCs w:val="24"/>
        </w:rPr>
        <w:t xml:space="preserve">Malíři  jsou buď fascinování romantickými přírodními sceneriemi  a zobrazují je veristicky s dramatickou nadsázkou, nebo do krajiny  promítají své vnitřní představy, sny či vzpomínky.  </w:t>
      </w:r>
      <w:r w:rsidR="003F32B8" w:rsidRPr="006E4477">
        <w:rPr>
          <w:sz w:val="24"/>
          <w:szCs w:val="24"/>
        </w:rPr>
        <w:t xml:space="preserve">Stejně vnitřní </w:t>
      </w:r>
      <w:r w:rsidR="00894E1F" w:rsidRPr="006E4477">
        <w:rPr>
          <w:sz w:val="24"/>
          <w:szCs w:val="24"/>
        </w:rPr>
        <w:t>prožitek mám z</w:t>
      </w:r>
      <w:r w:rsidR="00193E6B" w:rsidRPr="006E4477">
        <w:rPr>
          <w:sz w:val="24"/>
          <w:szCs w:val="24"/>
        </w:rPr>
        <w:t xml:space="preserve"> dramaticky pojatých krajin </w:t>
      </w:r>
      <w:r w:rsidR="006E4477" w:rsidRPr="006E4477">
        <w:rPr>
          <w:sz w:val="24"/>
          <w:szCs w:val="24"/>
        </w:rPr>
        <w:t>Ma</w:t>
      </w:r>
      <w:r w:rsidR="003F32B8" w:rsidRPr="006E4477">
        <w:rPr>
          <w:sz w:val="24"/>
          <w:szCs w:val="24"/>
        </w:rPr>
        <w:t xml:space="preserve">řákových, prostorem hlubokých  a světlem prozářených krajin </w:t>
      </w:r>
      <w:proofErr w:type="spellStart"/>
      <w:r w:rsidR="003F32B8" w:rsidRPr="006E4477">
        <w:rPr>
          <w:sz w:val="24"/>
          <w:szCs w:val="24"/>
        </w:rPr>
        <w:t>Kosárkových</w:t>
      </w:r>
      <w:proofErr w:type="spellEnd"/>
      <w:r w:rsidR="00ED43CC" w:rsidRPr="006E4477">
        <w:rPr>
          <w:sz w:val="24"/>
          <w:szCs w:val="24"/>
        </w:rPr>
        <w:t xml:space="preserve">, stejně jako z  abstraktních krajin plných napětí mezi nebem a zemí Josefa Šímy či ztichlých krajin Jiřího Johna, dotýkajících se věčnosti. </w:t>
      </w:r>
      <w:r w:rsidR="007B5774">
        <w:rPr>
          <w:sz w:val="24"/>
          <w:szCs w:val="24"/>
        </w:rPr>
        <w:t>Rád se tak procházím krajinami Ondřeje Koudelky či Jiřího Šiguta.</w:t>
      </w:r>
    </w:p>
    <w:p w:rsidR="00F95271" w:rsidRDefault="00ED43CC" w:rsidP="00F95271">
      <w:pPr>
        <w:ind w:firstLine="708"/>
        <w:rPr>
          <w:sz w:val="24"/>
          <w:szCs w:val="24"/>
        </w:rPr>
      </w:pPr>
      <w:r w:rsidRPr="006E4477">
        <w:rPr>
          <w:sz w:val="24"/>
          <w:szCs w:val="24"/>
        </w:rPr>
        <w:t xml:space="preserve">Když mi Jitka Mikolášková představila své krajiny s „hasnoucími vzpomínkami na světla“ zaujalo mě na první pohled jejich </w:t>
      </w:r>
      <w:r w:rsidR="008D4CF4">
        <w:rPr>
          <w:sz w:val="24"/>
          <w:szCs w:val="24"/>
        </w:rPr>
        <w:t xml:space="preserve">brilantní </w:t>
      </w:r>
      <w:r w:rsidRPr="006E4477">
        <w:rPr>
          <w:sz w:val="24"/>
          <w:szCs w:val="24"/>
        </w:rPr>
        <w:t>malířské provedení</w:t>
      </w:r>
      <w:r w:rsidR="0047397E" w:rsidRPr="006E4477">
        <w:rPr>
          <w:sz w:val="24"/>
          <w:szCs w:val="24"/>
        </w:rPr>
        <w:t xml:space="preserve">, kombinující v jednom dílem </w:t>
      </w:r>
      <w:r w:rsidR="003C7AE2" w:rsidRPr="006E4477">
        <w:rPr>
          <w:sz w:val="24"/>
          <w:szCs w:val="24"/>
        </w:rPr>
        <w:t xml:space="preserve">zároveň </w:t>
      </w:r>
      <w:r w:rsidR="0047397E" w:rsidRPr="006E4477">
        <w:rPr>
          <w:sz w:val="24"/>
          <w:szCs w:val="24"/>
        </w:rPr>
        <w:t xml:space="preserve"> pastózní rukopis s dokonale provedenou lazurou</w:t>
      </w:r>
      <w:r w:rsidR="008D4CF4">
        <w:rPr>
          <w:sz w:val="24"/>
          <w:szCs w:val="24"/>
        </w:rPr>
        <w:t xml:space="preserve"> a také smysl pro detail. Bez</w:t>
      </w:r>
      <w:r w:rsidR="003C7AE2" w:rsidRPr="006E4477">
        <w:rPr>
          <w:sz w:val="24"/>
          <w:szCs w:val="24"/>
        </w:rPr>
        <w:t xml:space="preserve"> nadsázky mi vytanuly </w:t>
      </w:r>
      <w:r w:rsidR="0047397E" w:rsidRPr="006E4477">
        <w:rPr>
          <w:sz w:val="24"/>
          <w:szCs w:val="24"/>
        </w:rPr>
        <w:t>v mysli detaily</w:t>
      </w:r>
      <w:r w:rsidR="00F27FAA" w:rsidRPr="006E4477">
        <w:rPr>
          <w:sz w:val="24"/>
          <w:szCs w:val="24"/>
        </w:rPr>
        <w:t xml:space="preserve"> krajin z </w:t>
      </w:r>
      <w:r w:rsidR="0047397E" w:rsidRPr="006E4477">
        <w:rPr>
          <w:sz w:val="24"/>
          <w:szCs w:val="24"/>
        </w:rPr>
        <w:t xml:space="preserve"> obrazů a kreseb Albrechta </w:t>
      </w:r>
      <w:proofErr w:type="spellStart"/>
      <w:r w:rsidR="0047397E" w:rsidRPr="006E4477">
        <w:rPr>
          <w:sz w:val="24"/>
          <w:szCs w:val="24"/>
        </w:rPr>
        <w:t>Dürera</w:t>
      </w:r>
      <w:proofErr w:type="spellEnd"/>
      <w:r w:rsidR="003C7AE2" w:rsidRPr="006E4477">
        <w:rPr>
          <w:sz w:val="24"/>
          <w:szCs w:val="24"/>
        </w:rPr>
        <w:t>.  Leitmotivem téměř  všech obrazů</w:t>
      </w:r>
      <w:r w:rsidR="0047397E" w:rsidRPr="006E4477">
        <w:rPr>
          <w:sz w:val="24"/>
          <w:szCs w:val="24"/>
        </w:rPr>
        <w:t xml:space="preserve"> Jitky Mikoláškové</w:t>
      </w:r>
      <w:r w:rsidR="00F27FAA" w:rsidRPr="006E4477">
        <w:rPr>
          <w:sz w:val="24"/>
          <w:szCs w:val="24"/>
        </w:rPr>
        <w:t xml:space="preserve"> </w:t>
      </w:r>
      <w:r w:rsidR="005D6A06" w:rsidRPr="006E4477">
        <w:rPr>
          <w:sz w:val="24"/>
          <w:szCs w:val="24"/>
        </w:rPr>
        <w:t>je světlo prozařují</w:t>
      </w:r>
      <w:r w:rsidR="003C7AE2" w:rsidRPr="006E4477">
        <w:rPr>
          <w:sz w:val="24"/>
          <w:szCs w:val="24"/>
        </w:rPr>
        <w:t xml:space="preserve">cí krajinu. Jednou je to </w:t>
      </w:r>
      <w:r w:rsidR="00D70718" w:rsidRPr="006E4477">
        <w:rPr>
          <w:sz w:val="24"/>
          <w:szCs w:val="24"/>
        </w:rPr>
        <w:t xml:space="preserve"> </w:t>
      </w:r>
      <w:r w:rsidR="003C7AE2" w:rsidRPr="006E4477">
        <w:rPr>
          <w:sz w:val="24"/>
          <w:szCs w:val="24"/>
        </w:rPr>
        <w:t>světlo z okna chalupy,</w:t>
      </w:r>
      <w:r w:rsidR="00DF523C" w:rsidRPr="006E4477">
        <w:rPr>
          <w:sz w:val="24"/>
          <w:szCs w:val="24"/>
        </w:rPr>
        <w:t xml:space="preserve"> evokující </w:t>
      </w:r>
      <w:r w:rsidR="005D6A06" w:rsidRPr="006E4477">
        <w:rPr>
          <w:sz w:val="24"/>
          <w:szCs w:val="24"/>
        </w:rPr>
        <w:t xml:space="preserve">jistotu a časnost </w:t>
      </w:r>
      <w:r w:rsidR="00DF523C" w:rsidRPr="006E4477">
        <w:rPr>
          <w:sz w:val="24"/>
          <w:szCs w:val="24"/>
        </w:rPr>
        <w:t>domov</w:t>
      </w:r>
      <w:r w:rsidR="005D6A06" w:rsidRPr="006E4477">
        <w:rPr>
          <w:sz w:val="24"/>
          <w:szCs w:val="24"/>
        </w:rPr>
        <w:t>a</w:t>
      </w:r>
      <w:r w:rsidR="00DF523C" w:rsidRPr="006E4477">
        <w:rPr>
          <w:sz w:val="24"/>
          <w:szCs w:val="24"/>
        </w:rPr>
        <w:t xml:space="preserve">, </w:t>
      </w:r>
      <w:r w:rsidR="003C7AE2" w:rsidRPr="006E4477">
        <w:rPr>
          <w:sz w:val="24"/>
          <w:szCs w:val="24"/>
        </w:rPr>
        <w:t>které so</w:t>
      </w:r>
      <w:r w:rsidR="005D6A06" w:rsidRPr="006E4477">
        <w:rPr>
          <w:sz w:val="24"/>
          <w:szCs w:val="24"/>
        </w:rPr>
        <w:t xml:space="preserve">uzní s tajemným </w:t>
      </w:r>
      <w:r w:rsidR="00F95271">
        <w:rPr>
          <w:sz w:val="24"/>
          <w:szCs w:val="24"/>
        </w:rPr>
        <w:t xml:space="preserve">věčným </w:t>
      </w:r>
      <w:r w:rsidR="00D70718" w:rsidRPr="006E4477">
        <w:rPr>
          <w:sz w:val="24"/>
          <w:szCs w:val="24"/>
        </w:rPr>
        <w:t>světlem padající hvězdy</w:t>
      </w:r>
      <w:r w:rsidR="00DF523C" w:rsidRPr="006E4477">
        <w:rPr>
          <w:sz w:val="24"/>
          <w:szCs w:val="24"/>
        </w:rPr>
        <w:t>,</w:t>
      </w:r>
      <w:r w:rsidR="005D6A06" w:rsidRPr="006E4477">
        <w:rPr>
          <w:sz w:val="24"/>
          <w:szCs w:val="24"/>
        </w:rPr>
        <w:t xml:space="preserve"> </w:t>
      </w:r>
      <w:r w:rsidR="003C7AE2" w:rsidRPr="006E4477">
        <w:rPr>
          <w:sz w:val="24"/>
          <w:szCs w:val="24"/>
        </w:rPr>
        <w:t>podruhé  jasné světlo</w:t>
      </w:r>
      <w:r w:rsidR="00D70718" w:rsidRPr="006E4477">
        <w:rPr>
          <w:sz w:val="24"/>
          <w:szCs w:val="24"/>
        </w:rPr>
        <w:t xml:space="preserve"> z vyjíždějícího z tunelu prozařující koruny stromů, připomínající světlo zapadajícího slunce  z obrazu </w:t>
      </w:r>
      <w:proofErr w:type="spellStart"/>
      <w:r w:rsidR="00D70718" w:rsidRPr="006E4477">
        <w:rPr>
          <w:sz w:val="24"/>
          <w:szCs w:val="24"/>
        </w:rPr>
        <w:t>Caspara</w:t>
      </w:r>
      <w:proofErr w:type="spellEnd"/>
      <w:r w:rsidR="00D70718" w:rsidRPr="006E4477">
        <w:rPr>
          <w:sz w:val="24"/>
          <w:szCs w:val="24"/>
        </w:rPr>
        <w:t xml:space="preserve"> Davida Friedricha na tzv</w:t>
      </w:r>
      <w:r w:rsidR="00F95271">
        <w:rPr>
          <w:sz w:val="24"/>
          <w:szCs w:val="24"/>
        </w:rPr>
        <w:t>.</w:t>
      </w:r>
      <w:r w:rsidR="00D70718" w:rsidRPr="006E4477">
        <w:rPr>
          <w:sz w:val="24"/>
          <w:szCs w:val="24"/>
        </w:rPr>
        <w:t xml:space="preserve"> Děčínském oltáři. </w:t>
      </w:r>
      <w:r w:rsidR="006E4477" w:rsidRPr="006E4477">
        <w:rPr>
          <w:sz w:val="24"/>
          <w:szCs w:val="24"/>
        </w:rPr>
        <w:t xml:space="preserve">Zvláštní podmanivost mají velké krajiny s lesy, které propadly zkáze. </w:t>
      </w:r>
      <w:r w:rsidR="007B5774">
        <w:rPr>
          <w:sz w:val="24"/>
          <w:szCs w:val="24"/>
        </w:rPr>
        <w:t xml:space="preserve">V krajinách Jitky Mikoláškové </w:t>
      </w:r>
      <w:r w:rsidR="00D70718" w:rsidRPr="006E4477">
        <w:rPr>
          <w:sz w:val="24"/>
          <w:szCs w:val="24"/>
        </w:rPr>
        <w:t xml:space="preserve"> </w:t>
      </w:r>
      <w:r w:rsidR="00DF523C" w:rsidRPr="006E4477">
        <w:rPr>
          <w:sz w:val="24"/>
          <w:szCs w:val="24"/>
        </w:rPr>
        <w:t>Jak sama autorka v teoretické části své diplomové práce uvádí,</w:t>
      </w:r>
      <w:r w:rsidR="006E4477" w:rsidRPr="006E4477">
        <w:rPr>
          <w:sz w:val="24"/>
          <w:szCs w:val="24"/>
        </w:rPr>
        <w:t xml:space="preserve"> některá </w:t>
      </w:r>
      <w:r w:rsidR="00DF523C" w:rsidRPr="006E4477">
        <w:rPr>
          <w:sz w:val="24"/>
          <w:szCs w:val="24"/>
        </w:rPr>
        <w:t xml:space="preserve"> místa, která </w:t>
      </w:r>
      <w:r w:rsidR="0047397E" w:rsidRPr="006E4477">
        <w:rPr>
          <w:sz w:val="24"/>
          <w:szCs w:val="24"/>
        </w:rPr>
        <w:t>měla uchována v mysli, už neexistují, lesy jsou pokáceny, osady zanikly, domy byly zbourány nebo přestavě</w:t>
      </w:r>
      <w:r w:rsidR="00D70718" w:rsidRPr="006E4477">
        <w:rPr>
          <w:sz w:val="24"/>
          <w:szCs w:val="24"/>
        </w:rPr>
        <w:t>ny, to, či ono zarostlo nebo po</w:t>
      </w:r>
      <w:r w:rsidR="0047397E" w:rsidRPr="006E4477">
        <w:rPr>
          <w:sz w:val="24"/>
          <w:szCs w:val="24"/>
        </w:rPr>
        <w:t>lehlo zkáze.</w:t>
      </w:r>
      <w:r w:rsidR="006E4477" w:rsidRPr="006E4477">
        <w:rPr>
          <w:sz w:val="24"/>
          <w:szCs w:val="24"/>
        </w:rPr>
        <w:t xml:space="preserve"> </w:t>
      </w:r>
      <w:proofErr w:type="gramStart"/>
      <w:r w:rsidR="006E4477" w:rsidRPr="006E4477">
        <w:rPr>
          <w:sz w:val="24"/>
          <w:szCs w:val="24"/>
        </w:rPr>
        <w:t>Avšak</w:t>
      </w:r>
      <w:proofErr w:type="gramEnd"/>
      <w:r w:rsidR="006E4477" w:rsidRPr="006E4477">
        <w:rPr>
          <w:sz w:val="24"/>
          <w:szCs w:val="24"/>
        </w:rPr>
        <w:t xml:space="preserve"> v tom je „magičnost“ umění, </w:t>
      </w:r>
      <w:proofErr w:type="gramStart"/>
      <w:r w:rsidR="006E4477" w:rsidRPr="006E4477">
        <w:rPr>
          <w:sz w:val="24"/>
          <w:szCs w:val="24"/>
        </w:rPr>
        <w:t>které</w:t>
      </w:r>
      <w:proofErr w:type="gramEnd"/>
      <w:r w:rsidR="006E4477" w:rsidRPr="006E4477">
        <w:rPr>
          <w:sz w:val="24"/>
          <w:szCs w:val="24"/>
        </w:rPr>
        <w:t xml:space="preserve"> dovede v </w:t>
      </w:r>
      <w:proofErr w:type="gramStart"/>
      <w:r w:rsidR="006E4477" w:rsidRPr="006E4477">
        <w:rPr>
          <w:sz w:val="24"/>
          <w:szCs w:val="24"/>
        </w:rPr>
        <w:t>imaginací</w:t>
      </w:r>
      <w:proofErr w:type="gramEnd"/>
      <w:r w:rsidR="006E4477" w:rsidRPr="006E4477">
        <w:rPr>
          <w:sz w:val="24"/>
          <w:szCs w:val="24"/>
        </w:rPr>
        <w:t xml:space="preserve"> umělce proměnit zkázu v krásu.  A to se povedlo </w:t>
      </w:r>
      <w:r w:rsidR="00F95271">
        <w:rPr>
          <w:sz w:val="24"/>
          <w:szCs w:val="24"/>
        </w:rPr>
        <w:t xml:space="preserve">i Jitce Mikoláškové na jejích obrazech. </w:t>
      </w:r>
    </w:p>
    <w:p w:rsidR="00ED43CC" w:rsidRDefault="00F95271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Se zájmem jsem si přečetl </w:t>
      </w:r>
      <w:r w:rsidR="006E4477" w:rsidRPr="006E4477">
        <w:rPr>
          <w:sz w:val="24"/>
          <w:szCs w:val="24"/>
        </w:rPr>
        <w:t xml:space="preserve"> </w:t>
      </w:r>
      <w:r>
        <w:rPr>
          <w:sz w:val="24"/>
          <w:szCs w:val="24"/>
        </w:rPr>
        <w:t>i teoretickou část diplomové práce Jitky Mikoláškové, v níž autorka pěkným živým jazykem píše o</w:t>
      </w:r>
      <w:r w:rsidR="00E45416">
        <w:rPr>
          <w:sz w:val="24"/>
          <w:szCs w:val="24"/>
        </w:rPr>
        <w:t xml:space="preserve"> vnitřních </w:t>
      </w:r>
      <w:r>
        <w:rPr>
          <w:sz w:val="24"/>
          <w:szCs w:val="24"/>
        </w:rPr>
        <w:t xml:space="preserve"> motivacích, které jí vedly k vytvoření krajin s “</w:t>
      </w:r>
      <w:proofErr w:type="spellStart"/>
      <w:r>
        <w:rPr>
          <w:sz w:val="24"/>
          <w:szCs w:val="24"/>
        </w:rPr>
        <w:t>hasnoucimi</w:t>
      </w:r>
      <w:proofErr w:type="spellEnd"/>
      <w:r>
        <w:rPr>
          <w:sz w:val="24"/>
          <w:szCs w:val="24"/>
        </w:rPr>
        <w:t xml:space="preserve"> vzpomínkami na světla“</w:t>
      </w:r>
      <w:r w:rsidR="00E45416">
        <w:rPr>
          <w:sz w:val="24"/>
          <w:szCs w:val="24"/>
        </w:rPr>
        <w:t>.</w:t>
      </w:r>
      <w:r w:rsidR="007B5774">
        <w:rPr>
          <w:sz w:val="24"/>
          <w:szCs w:val="24"/>
        </w:rPr>
        <w:t xml:space="preserve"> </w:t>
      </w:r>
      <w:r w:rsidR="00787043">
        <w:rPr>
          <w:sz w:val="24"/>
          <w:szCs w:val="24"/>
        </w:rPr>
        <w:t xml:space="preserve">Cítím v jejím vyjádření  hluboké osobní zaujetí problematikou. </w:t>
      </w:r>
      <w:r w:rsidR="007B5774">
        <w:rPr>
          <w:sz w:val="24"/>
          <w:szCs w:val="24"/>
        </w:rPr>
        <w:t>Ve své teoretické práci se odkazuje</w:t>
      </w:r>
      <w:r w:rsidR="00787043">
        <w:rPr>
          <w:sz w:val="24"/>
          <w:szCs w:val="24"/>
        </w:rPr>
        <w:t xml:space="preserve"> především </w:t>
      </w:r>
      <w:r w:rsidR="007B5774">
        <w:rPr>
          <w:sz w:val="24"/>
          <w:szCs w:val="24"/>
        </w:rPr>
        <w:t xml:space="preserve"> na umělce, kteří jsou jí blízcí svým výtvarným názorem</w:t>
      </w:r>
      <w:r w:rsidR="00787043">
        <w:rPr>
          <w:sz w:val="24"/>
          <w:szCs w:val="24"/>
        </w:rPr>
        <w:t xml:space="preserve">, což neznamená, že by neznala současnou výtvarnou scénu zabývající se krajinou, jak </w:t>
      </w:r>
      <w:proofErr w:type="spellStart"/>
      <w:r w:rsidR="00787043">
        <w:rPr>
          <w:sz w:val="24"/>
          <w:szCs w:val="24"/>
        </w:rPr>
        <w:t>jse</w:t>
      </w:r>
      <w:proofErr w:type="spellEnd"/>
      <w:r w:rsidR="00787043">
        <w:rPr>
          <w:sz w:val="24"/>
          <w:szCs w:val="24"/>
        </w:rPr>
        <w:t xml:space="preserve"> se osobně přesvědčil v rozhovorech  s diplomantkou.</w:t>
      </w:r>
      <w:bookmarkStart w:id="0" w:name="_GoBack"/>
      <w:bookmarkEnd w:id="0"/>
      <w:r w:rsidR="00787043">
        <w:rPr>
          <w:sz w:val="24"/>
          <w:szCs w:val="24"/>
        </w:rPr>
        <w:t xml:space="preserve"> </w:t>
      </w:r>
    </w:p>
    <w:p w:rsidR="008D4CF4" w:rsidRDefault="00E45416" w:rsidP="00787043">
      <w:pPr>
        <w:ind w:firstLine="708"/>
        <w:rPr>
          <w:sz w:val="24"/>
          <w:szCs w:val="24"/>
        </w:rPr>
      </w:pPr>
      <w:r>
        <w:rPr>
          <w:sz w:val="24"/>
          <w:szCs w:val="24"/>
        </w:rPr>
        <w:t>Považuji Jitku Mikuláškovou za výrazný výtvarný talent, který dovede vyjádřit své vnitřní pocity formou, která je bytostně malířská. Jsem rád, že jsou mezi námi umělci, kteří nás dovedou přesvědči</w:t>
      </w:r>
      <w:r w:rsidR="008D4CF4">
        <w:rPr>
          <w:sz w:val="24"/>
          <w:szCs w:val="24"/>
        </w:rPr>
        <w:t>t</w:t>
      </w:r>
      <w:r>
        <w:rPr>
          <w:sz w:val="24"/>
          <w:szCs w:val="24"/>
        </w:rPr>
        <w:t>, že</w:t>
      </w:r>
      <w:r w:rsidR="008D4CF4">
        <w:rPr>
          <w:sz w:val="24"/>
          <w:szCs w:val="24"/>
        </w:rPr>
        <w:t xml:space="preserve"> nadčasová </w:t>
      </w:r>
      <w:r>
        <w:rPr>
          <w:sz w:val="24"/>
          <w:szCs w:val="24"/>
        </w:rPr>
        <w:t>krása</w:t>
      </w:r>
      <w:r w:rsidR="008D4CF4">
        <w:rPr>
          <w:sz w:val="24"/>
          <w:szCs w:val="24"/>
        </w:rPr>
        <w:t xml:space="preserve"> vyzařující z výtvarné formy  uměle</w:t>
      </w:r>
      <w:r w:rsidR="00787043">
        <w:rPr>
          <w:sz w:val="24"/>
          <w:szCs w:val="24"/>
        </w:rPr>
        <w:t xml:space="preserve">ckého díla má své pokračovatele, což samozřejmě neznamená, že jiné formy vyjádření  nejsou možné, naopak. </w:t>
      </w:r>
    </w:p>
    <w:p w:rsidR="00E45416" w:rsidRDefault="008D4CF4">
      <w:pPr>
        <w:rPr>
          <w:sz w:val="24"/>
          <w:szCs w:val="24"/>
        </w:rPr>
      </w:pPr>
      <w:r>
        <w:rPr>
          <w:sz w:val="24"/>
          <w:szCs w:val="24"/>
        </w:rPr>
        <w:tab/>
        <w:t>S velkým potěšením doporučuji diplomovou práci Jitky Mikuláškové k obhájení a navrhuji hodnocení výborně (excelentní).</w:t>
      </w:r>
    </w:p>
    <w:p w:rsidR="00F95271" w:rsidRDefault="00F95271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6E4477" w:rsidRPr="006E4477" w:rsidRDefault="00787043">
      <w:pPr>
        <w:rPr>
          <w:sz w:val="24"/>
          <w:szCs w:val="24"/>
        </w:rPr>
      </w:pPr>
      <w:r>
        <w:rPr>
          <w:sz w:val="24"/>
          <w:szCs w:val="24"/>
        </w:rPr>
        <w:t xml:space="preserve">V Praze, dne 5. května </w:t>
      </w:r>
      <w:r w:rsidR="008D4CF4">
        <w:rPr>
          <w:sz w:val="24"/>
          <w:szCs w:val="24"/>
        </w:rPr>
        <w:t xml:space="preserve"> 2023                                     Prof. PhDr. Ing. Jan Royt, PhD., </w:t>
      </w:r>
      <w:proofErr w:type="spellStart"/>
      <w:r w:rsidR="008D4CF4">
        <w:rPr>
          <w:sz w:val="24"/>
          <w:szCs w:val="24"/>
        </w:rPr>
        <w:t>DSc</w:t>
      </w:r>
      <w:proofErr w:type="spellEnd"/>
      <w:r w:rsidR="008D4CF4">
        <w:rPr>
          <w:sz w:val="24"/>
          <w:szCs w:val="24"/>
        </w:rPr>
        <w:t>.</w:t>
      </w:r>
    </w:p>
    <w:sectPr w:rsidR="006E4477" w:rsidRPr="006E44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66A"/>
    <w:rsid w:val="000A170F"/>
    <w:rsid w:val="00193E6B"/>
    <w:rsid w:val="00273317"/>
    <w:rsid w:val="00370C8B"/>
    <w:rsid w:val="00373CE7"/>
    <w:rsid w:val="003C7AE2"/>
    <w:rsid w:val="003F32B8"/>
    <w:rsid w:val="0047397E"/>
    <w:rsid w:val="00497B7D"/>
    <w:rsid w:val="005D6A06"/>
    <w:rsid w:val="006548F7"/>
    <w:rsid w:val="006E4477"/>
    <w:rsid w:val="00787043"/>
    <w:rsid w:val="007B5774"/>
    <w:rsid w:val="00894E1F"/>
    <w:rsid w:val="008D4CF4"/>
    <w:rsid w:val="00A944C5"/>
    <w:rsid w:val="00D4266A"/>
    <w:rsid w:val="00D70718"/>
    <w:rsid w:val="00DF523C"/>
    <w:rsid w:val="00E45416"/>
    <w:rsid w:val="00ED43CC"/>
    <w:rsid w:val="00EE6545"/>
    <w:rsid w:val="00F27FAA"/>
    <w:rsid w:val="00F9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F381D"/>
  <w15:chartTrackingRefBased/>
  <w15:docId w15:val="{61DF070E-D905-494A-8E49-37D1262FA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438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Royt, Jan</dc:creator>
  <cp:keywords/>
  <dc:description/>
  <cp:lastModifiedBy>Royt, Jan</cp:lastModifiedBy>
  <cp:revision>4</cp:revision>
  <dcterms:created xsi:type="dcterms:W3CDTF">2023-04-29T18:15:00Z</dcterms:created>
  <dcterms:modified xsi:type="dcterms:W3CDTF">2023-05-18T06:48:00Z</dcterms:modified>
</cp:coreProperties>
</file>