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A3B" w:rsidRPr="009D6E3F" w:rsidRDefault="00112A3B" w:rsidP="00112A3B">
      <w:pPr>
        <w:rPr>
          <w:rFonts w:cstheme="minorHAnsi"/>
          <w:b/>
        </w:rPr>
      </w:pPr>
      <w:r w:rsidRPr="009D6E3F">
        <w:rPr>
          <w:rFonts w:cstheme="minorHAnsi"/>
          <w:b/>
        </w:rPr>
        <w:t xml:space="preserve">HODNOCENÍ DIPLOMOVÉ PRÁCE </w:t>
      </w:r>
    </w:p>
    <w:p w:rsidR="00112A3B" w:rsidRPr="009D6E3F" w:rsidRDefault="00112A3B" w:rsidP="00112A3B">
      <w:pPr>
        <w:rPr>
          <w:rFonts w:cstheme="minorHAnsi"/>
        </w:rPr>
      </w:pPr>
    </w:p>
    <w:p w:rsidR="00112A3B" w:rsidRPr="009D6E3F" w:rsidRDefault="00D5638C" w:rsidP="00112A3B">
      <w:pPr>
        <w:rPr>
          <w:rFonts w:cstheme="minorHAnsi"/>
        </w:rPr>
      </w:pPr>
      <w:r w:rsidRPr="009D6E3F">
        <w:rPr>
          <w:rFonts w:cstheme="minorHAnsi"/>
        </w:rPr>
        <w:t>2021 - 2022</w:t>
      </w:r>
    </w:p>
    <w:p w:rsidR="00112A3B" w:rsidRPr="009D6E3F" w:rsidRDefault="00112A3B" w:rsidP="00112A3B">
      <w:pPr>
        <w:rPr>
          <w:rFonts w:cstheme="minorHAnsi"/>
        </w:rPr>
      </w:pPr>
    </w:p>
    <w:p w:rsidR="00112A3B" w:rsidRPr="009D6E3F" w:rsidRDefault="00E61D07" w:rsidP="00112A3B">
      <w:pPr>
        <w:rPr>
          <w:rFonts w:cstheme="minorHAnsi"/>
        </w:rPr>
      </w:pPr>
      <w:r w:rsidRPr="009D6E3F">
        <w:rPr>
          <w:rFonts w:cstheme="minorHAnsi"/>
        </w:rPr>
        <w:t>Monika Hníková</w:t>
      </w:r>
    </w:p>
    <w:p w:rsidR="00112A3B" w:rsidRPr="009D6E3F" w:rsidRDefault="00112A3B" w:rsidP="00112A3B">
      <w:pPr>
        <w:rPr>
          <w:rFonts w:cstheme="minorHAnsi"/>
        </w:rPr>
      </w:pPr>
    </w:p>
    <w:p w:rsidR="00112A3B" w:rsidRPr="009D6E3F" w:rsidRDefault="00D1639D" w:rsidP="00112A3B">
      <w:pPr>
        <w:rPr>
          <w:rFonts w:cstheme="minorHAnsi"/>
        </w:rPr>
      </w:pPr>
      <w:r w:rsidRPr="009D6E3F">
        <w:rPr>
          <w:rFonts w:cstheme="minorHAnsi"/>
        </w:rPr>
        <w:t>Atelier Malířství</w:t>
      </w:r>
      <w:r w:rsidR="00112A3B" w:rsidRPr="009D6E3F">
        <w:rPr>
          <w:rFonts w:cstheme="minorHAnsi"/>
        </w:rPr>
        <w:t xml:space="preserve"> I</w:t>
      </w:r>
    </w:p>
    <w:p w:rsidR="009F25B4" w:rsidRPr="009D6E3F" w:rsidRDefault="009F25B4" w:rsidP="00112A3B">
      <w:pPr>
        <w:rPr>
          <w:rFonts w:cstheme="minorHAnsi"/>
          <w:sz w:val="24"/>
          <w:szCs w:val="24"/>
        </w:rPr>
      </w:pPr>
    </w:p>
    <w:p w:rsidR="009F25B4" w:rsidRPr="009D6E3F" w:rsidRDefault="009F25B4" w:rsidP="00112A3B">
      <w:pPr>
        <w:rPr>
          <w:rFonts w:cstheme="minorHAnsi"/>
          <w:sz w:val="24"/>
          <w:szCs w:val="24"/>
        </w:rPr>
      </w:pPr>
    </w:p>
    <w:p w:rsidR="002A7425" w:rsidRPr="009D6E3F" w:rsidRDefault="00724185" w:rsidP="006A4E88">
      <w:pPr>
        <w:rPr>
          <w:rFonts w:cstheme="minorHAnsi"/>
          <w:i/>
        </w:rPr>
      </w:pPr>
      <w:r w:rsidRPr="009D6E3F">
        <w:rPr>
          <w:rFonts w:cstheme="minorHAnsi"/>
          <w:i/>
        </w:rPr>
        <w:t>Stáž</w:t>
      </w:r>
      <w:r w:rsidR="002730E2" w:rsidRPr="009D6E3F">
        <w:rPr>
          <w:rFonts w:cstheme="minorHAnsi"/>
          <w:i/>
        </w:rPr>
        <w:t>,</w:t>
      </w:r>
      <w:r w:rsidRPr="009D6E3F">
        <w:rPr>
          <w:rFonts w:cstheme="minorHAnsi"/>
          <w:i/>
        </w:rPr>
        <w:t xml:space="preserve"> </w:t>
      </w:r>
      <w:r w:rsidR="002730E2" w:rsidRPr="009D6E3F">
        <w:rPr>
          <w:rFonts w:cstheme="minorHAnsi"/>
          <w:i/>
        </w:rPr>
        <w:t>p</w:t>
      </w:r>
      <w:r w:rsidR="00B2562D" w:rsidRPr="009D6E3F">
        <w:rPr>
          <w:rFonts w:cstheme="minorHAnsi"/>
          <w:i/>
        </w:rPr>
        <w:t>řestup.</w:t>
      </w:r>
    </w:p>
    <w:p w:rsidR="00B2562D" w:rsidRPr="009D6E3F" w:rsidRDefault="00B2562D" w:rsidP="006A4E88">
      <w:pPr>
        <w:rPr>
          <w:rFonts w:cstheme="minorHAnsi"/>
          <w:i/>
        </w:rPr>
      </w:pPr>
    </w:p>
    <w:p w:rsidR="005F67E2" w:rsidRPr="009D6E3F" w:rsidRDefault="005F67E2" w:rsidP="00EF1C34">
      <w:pPr>
        <w:rPr>
          <w:rFonts w:eastAsia="Times New Roman" w:cstheme="minorHAnsi"/>
          <w:lang w:eastAsia="cs-CZ"/>
        </w:rPr>
      </w:pPr>
      <w:r w:rsidRPr="009D6E3F">
        <w:rPr>
          <w:rFonts w:cstheme="minorHAnsi"/>
        </w:rPr>
        <w:t xml:space="preserve">Monika </w:t>
      </w:r>
      <w:r w:rsidR="00EF1C34" w:rsidRPr="009D6E3F">
        <w:rPr>
          <w:rFonts w:cstheme="minorHAnsi"/>
        </w:rPr>
        <w:t xml:space="preserve">k nám </w:t>
      </w:r>
      <w:r w:rsidRPr="009D6E3F">
        <w:rPr>
          <w:rFonts w:cstheme="minorHAnsi"/>
        </w:rPr>
        <w:t>z ateliéru Sochařství I</w:t>
      </w:r>
      <w:r w:rsidR="00EF1C34" w:rsidRPr="009D6E3F">
        <w:rPr>
          <w:rFonts w:cstheme="minorHAnsi"/>
        </w:rPr>
        <w:t xml:space="preserve"> do diplomantského ročníku přestoupila po roční stáži</w:t>
      </w:r>
      <w:r w:rsidRPr="009D6E3F">
        <w:rPr>
          <w:rFonts w:cstheme="minorHAnsi"/>
        </w:rPr>
        <w:t xml:space="preserve">. </w:t>
      </w:r>
      <w:r w:rsidR="00EF1C34" w:rsidRPr="009D6E3F">
        <w:rPr>
          <w:rFonts w:cstheme="minorHAnsi"/>
        </w:rPr>
        <w:t>Od začátku jejího studia na Malbě 1 a vlastně i v letech předešlých, byl l</w:t>
      </w:r>
      <w:r w:rsidRPr="009D6E3F">
        <w:rPr>
          <w:rFonts w:cstheme="minorHAnsi"/>
        </w:rPr>
        <w:t xml:space="preserve">eitmotivem její tvorby </w:t>
      </w:r>
      <w:r w:rsidR="00EF1C34" w:rsidRPr="009D6E3F">
        <w:rPr>
          <w:rFonts w:cstheme="minorHAnsi"/>
        </w:rPr>
        <w:t>automobilový motor potažmo vše, co ve fyzické podobě souviselo s automobilovou dílnou</w:t>
      </w:r>
      <w:r w:rsidRPr="009D6E3F">
        <w:rPr>
          <w:rFonts w:cstheme="minorHAnsi"/>
        </w:rPr>
        <w:t>. M</w:t>
      </w:r>
      <w:r w:rsidR="00EF1C34" w:rsidRPr="009D6E3F">
        <w:rPr>
          <w:rFonts w:cstheme="minorHAnsi"/>
        </w:rPr>
        <w:t>otivy čerpala</w:t>
      </w:r>
      <w:r w:rsidRPr="009D6E3F">
        <w:rPr>
          <w:rFonts w:cstheme="minorHAnsi"/>
        </w:rPr>
        <w:t xml:space="preserve"> z prostředí, </w:t>
      </w:r>
      <w:r w:rsidRPr="009D6E3F">
        <w:rPr>
          <w:rFonts w:eastAsia="Times New Roman" w:cstheme="minorHAnsi"/>
          <w:lang w:eastAsia="cs-CZ"/>
        </w:rPr>
        <w:t xml:space="preserve">ve kterém se skutečně, ne jenom jako nezúčastněný divák, dlouhodobě pohybuje. </w:t>
      </w:r>
      <w:r w:rsidR="00EF1C34" w:rsidRPr="009D6E3F">
        <w:rPr>
          <w:rFonts w:eastAsia="Times New Roman" w:cstheme="minorHAnsi"/>
          <w:lang w:eastAsia="cs-CZ"/>
        </w:rPr>
        <w:t>Monika měla k dispozici</w:t>
      </w:r>
      <w:r w:rsidRPr="009D6E3F">
        <w:rPr>
          <w:rFonts w:eastAsia="Times New Roman" w:cstheme="minorHAnsi"/>
          <w:lang w:eastAsia="cs-CZ"/>
        </w:rPr>
        <w:t xml:space="preserve"> </w:t>
      </w:r>
      <w:r w:rsidR="00EF1C34" w:rsidRPr="009D6E3F">
        <w:rPr>
          <w:rFonts w:eastAsia="Times New Roman" w:cstheme="minorHAnsi"/>
          <w:lang w:eastAsia="cs-CZ"/>
        </w:rPr>
        <w:t xml:space="preserve">velmi </w:t>
      </w:r>
      <w:r w:rsidRPr="009D6E3F">
        <w:rPr>
          <w:rFonts w:eastAsia="Times New Roman" w:cstheme="minorHAnsi"/>
          <w:lang w:eastAsia="cs-CZ"/>
        </w:rPr>
        <w:t>zajímavý</w:t>
      </w:r>
      <w:r w:rsidR="00EF1C34" w:rsidRPr="009D6E3F">
        <w:rPr>
          <w:rFonts w:eastAsia="Times New Roman" w:cstheme="minorHAnsi"/>
          <w:lang w:eastAsia="cs-CZ"/>
        </w:rPr>
        <w:t xml:space="preserve"> tematický</w:t>
      </w:r>
      <w:r w:rsidRPr="009D6E3F">
        <w:rPr>
          <w:rFonts w:eastAsia="Times New Roman" w:cstheme="minorHAnsi"/>
          <w:lang w:eastAsia="cs-CZ"/>
        </w:rPr>
        <w:t xml:space="preserve"> zdroj. </w:t>
      </w:r>
      <w:r w:rsidR="00EF1C34" w:rsidRPr="009D6E3F">
        <w:rPr>
          <w:rFonts w:eastAsia="Times New Roman" w:cstheme="minorHAnsi"/>
          <w:lang w:eastAsia="cs-CZ"/>
        </w:rPr>
        <w:t>Měli jsme však pocit</w:t>
      </w:r>
      <w:r w:rsidR="00BA1E74" w:rsidRPr="009D6E3F">
        <w:rPr>
          <w:rFonts w:eastAsia="Times New Roman" w:cstheme="minorHAnsi"/>
          <w:lang w:eastAsia="cs-CZ"/>
        </w:rPr>
        <w:t xml:space="preserve">, že </w:t>
      </w:r>
      <w:r w:rsidRPr="009D6E3F">
        <w:rPr>
          <w:rFonts w:eastAsia="Times New Roman" w:cstheme="minorHAnsi"/>
          <w:lang w:eastAsia="cs-CZ"/>
        </w:rPr>
        <w:t xml:space="preserve">zatím úplně nedospěla k tomu, k čemu jej vhodně použít. </w:t>
      </w:r>
      <w:r w:rsidR="00BA1E74" w:rsidRPr="009D6E3F">
        <w:rPr>
          <w:rFonts w:eastAsia="Times New Roman" w:cstheme="minorHAnsi"/>
          <w:lang w:eastAsia="cs-CZ"/>
        </w:rPr>
        <w:t>Že tento krok by měl následovat. Tehdejší realizace se opírali o</w:t>
      </w:r>
      <w:r w:rsidRPr="009D6E3F">
        <w:rPr>
          <w:rFonts w:eastAsia="Times New Roman" w:cstheme="minorHAnsi"/>
          <w:lang w:eastAsia="cs-CZ"/>
        </w:rPr>
        <w:t xml:space="preserve"> </w:t>
      </w:r>
      <w:r w:rsidR="00BA1E74" w:rsidRPr="009D6E3F">
        <w:rPr>
          <w:rFonts w:cstheme="minorHAnsi"/>
        </w:rPr>
        <w:t>kombinaci</w:t>
      </w:r>
      <w:r w:rsidRPr="009D6E3F">
        <w:rPr>
          <w:rFonts w:cstheme="minorHAnsi"/>
        </w:rPr>
        <w:t xml:space="preserve"> křehkého a pevného, lehkého a těžkého, potažmo mužského a ženského světa (vyšívaný motor, </w:t>
      </w:r>
      <w:r w:rsidR="00BA1E74" w:rsidRPr="009D6E3F">
        <w:rPr>
          <w:rFonts w:cstheme="minorHAnsi"/>
        </w:rPr>
        <w:t xml:space="preserve">peří, atd.). </w:t>
      </w:r>
    </w:p>
    <w:p w:rsidR="005F67E2" w:rsidRPr="009D6E3F" w:rsidRDefault="005F67E2" w:rsidP="005F67E2">
      <w:pPr>
        <w:shd w:val="clear" w:color="auto" w:fill="FFFFFF"/>
        <w:rPr>
          <w:rFonts w:cstheme="minorHAnsi"/>
        </w:rPr>
      </w:pPr>
    </w:p>
    <w:p w:rsidR="005F67E2" w:rsidRPr="009D6E3F" w:rsidRDefault="00C60AAB" w:rsidP="005F67E2">
      <w:pPr>
        <w:shd w:val="clear" w:color="auto" w:fill="FFFFFF"/>
        <w:rPr>
          <w:rFonts w:cstheme="minorHAnsi"/>
        </w:rPr>
      </w:pPr>
      <w:r w:rsidRPr="009D6E3F">
        <w:rPr>
          <w:rFonts w:cstheme="minorHAnsi"/>
        </w:rPr>
        <w:t xml:space="preserve">Následná </w:t>
      </w:r>
      <w:r w:rsidR="00AE5526" w:rsidRPr="009D6E3F">
        <w:rPr>
          <w:rFonts w:cstheme="minorHAnsi"/>
        </w:rPr>
        <w:t>naše doporučení bylo</w:t>
      </w:r>
      <w:r w:rsidRPr="009D6E3F">
        <w:rPr>
          <w:rFonts w:cstheme="minorHAnsi"/>
        </w:rPr>
        <w:t xml:space="preserve"> </w:t>
      </w:r>
      <w:r w:rsidR="00E7399C" w:rsidRPr="009D6E3F">
        <w:rPr>
          <w:rFonts w:cstheme="minorHAnsi"/>
        </w:rPr>
        <w:t>n</w:t>
      </w:r>
      <w:r w:rsidR="005F67E2" w:rsidRPr="009D6E3F">
        <w:rPr>
          <w:rFonts w:cstheme="minorHAnsi"/>
        </w:rPr>
        <w:t xml:space="preserve">adále vycházet z tohoto unikátního zdroje. </w:t>
      </w:r>
      <w:r w:rsidR="00E7399C" w:rsidRPr="009D6E3F">
        <w:rPr>
          <w:rFonts w:cstheme="minorHAnsi"/>
        </w:rPr>
        <w:t>Nenechat se jím však zcela pohltit. Pokusit se z</w:t>
      </w:r>
      <w:r w:rsidR="002730E2" w:rsidRPr="009D6E3F">
        <w:rPr>
          <w:rFonts w:eastAsia="Times New Roman" w:cstheme="minorHAnsi"/>
          <w:lang w:eastAsia="cs-CZ"/>
        </w:rPr>
        <w:t>aměřit</w:t>
      </w:r>
      <w:r w:rsidR="005F67E2" w:rsidRPr="009D6E3F">
        <w:rPr>
          <w:rFonts w:eastAsia="Times New Roman" w:cstheme="minorHAnsi"/>
          <w:lang w:eastAsia="cs-CZ"/>
        </w:rPr>
        <w:t xml:space="preserve"> na věci, které jsou spíše vně. Doslova mimo automobilovou dílnu. </w:t>
      </w:r>
      <w:r w:rsidR="005F67E2" w:rsidRPr="009D6E3F">
        <w:rPr>
          <w:rFonts w:cstheme="minorHAnsi"/>
        </w:rPr>
        <w:t>Nezabývat se důsledkem (motor) ale příčinou (člověk).</w:t>
      </w:r>
      <w:r w:rsidR="00E7399C" w:rsidRPr="009D6E3F">
        <w:rPr>
          <w:rFonts w:cstheme="minorHAnsi"/>
        </w:rPr>
        <w:t xml:space="preserve"> Jako příklad jsme uváděli</w:t>
      </w:r>
      <w:r w:rsidR="005F67E2" w:rsidRPr="009D6E3F">
        <w:rPr>
          <w:rFonts w:cstheme="minorHAnsi"/>
        </w:rPr>
        <w:t xml:space="preserve"> </w:t>
      </w:r>
      <w:r w:rsidR="00E7399C" w:rsidRPr="009D6E3F">
        <w:rPr>
          <w:rFonts w:eastAsia="Times New Roman" w:cstheme="minorHAnsi"/>
          <w:lang w:eastAsia="cs-CZ"/>
        </w:rPr>
        <w:t>možnost</w:t>
      </w:r>
      <w:r w:rsidR="005F67E2" w:rsidRPr="009D6E3F">
        <w:rPr>
          <w:rFonts w:eastAsia="Times New Roman" w:cstheme="minorHAnsi"/>
          <w:lang w:eastAsia="cs-CZ"/>
        </w:rPr>
        <w:t xml:space="preserve"> vycházet z příběhů reálných osob (majitel raritního vozu, druh obsese,</w:t>
      </w:r>
      <w:r w:rsidR="00E7399C" w:rsidRPr="009D6E3F">
        <w:rPr>
          <w:rFonts w:eastAsia="Times New Roman" w:cstheme="minorHAnsi"/>
          <w:lang w:eastAsia="cs-CZ"/>
        </w:rPr>
        <w:t xml:space="preserve"> autor patentů</w:t>
      </w:r>
      <w:r w:rsidR="005F67E2" w:rsidRPr="009D6E3F">
        <w:rPr>
          <w:rFonts w:eastAsia="Times New Roman" w:cstheme="minorHAnsi"/>
          <w:lang w:eastAsia="cs-CZ"/>
        </w:rPr>
        <w:t xml:space="preserve">, </w:t>
      </w:r>
      <w:r w:rsidR="00E7399C" w:rsidRPr="009D6E3F">
        <w:rPr>
          <w:rFonts w:eastAsia="Times New Roman" w:cstheme="minorHAnsi"/>
          <w:lang w:eastAsia="cs-CZ"/>
        </w:rPr>
        <w:t xml:space="preserve">historie </w:t>
      </w:r>
      <w:r w:rsidR="005F67E2" w:rsidRPr="009D6E3F">
        <w:rPr>
          <w:rFonts w:eastAsia="Times New Roman" w:cstheme="minorHAnsi"/>
          <w:lang w:eastAsia="cs-CZ"/>
        </w:rPr>
        <w:t xml:space="preserve">značky, atd.). Dostatečně pestrý obsahový zdroj (příběh), čerpaný z dostupných zdrojů, </w:t>
      </w:r>
      <w:r w:rsidR="00E7399C" w:rsidRPr="009D6E3F">
        <w:rPr>
          <w:rFonts w:eastAsia="Times New Roman" w:cstheme="minorHAnsi"/>
          <w:lang w:eastAsia="cs-CZ"/>
        </w:rPr>
        <w:t>tak mohl</w:t>
      </w:r>
      <w:r w:rsidR="005F67E2" w:rsidRPr="009D6E3F">
        <w:rPr>
          <w:rFonts w:eastAsia="Times New Roman" w:cstheme="minorHAnsi"/>
          <w:lang w:eastAsia="cs-CZ"/>
        </w:rPr>
        <w:t xml:space="preserve"> zároveň pojmout záměry osobního charakteru. </w:t>
      </w:r>
    </w:p>
    <w:p w:rsidR="005F67E2" w:rsidRPr="009D6E3F" w:rsidRDefault="005F67E2" w:rsidP="005F67E2">
      <w:pPr>
        <w:shd w:val="clear" w:color="auto" w:fill="FFFFFF"/>
        <w:rPr>
          <w:rFonts w:eastAsia="Times New Roman" w:cstheme="minorHAnsi"/>
          <w:lang w:eastAsia="cs-CZ"/>
        </w:rPr>
      </w:pPr>
    </w:p>
    <w:p w:rsidR="00B2562D" w:rsidRPr="009D6E3F" w:rsidRDefault="00B2562D" w:rsidP="006A4E88">
      <w:pPr>
        <w:rPr>
          <w:rFonts w:cstheme="minorHAnsi"/>
          <w:i/>
        </w:rPr>
      </w:pPr>
    </w:p>
    <w:p w:rsidR="00724185" w:rsidRPr="009D6E3F" w:rsidRDefault="00AB381A" w:rsidP="005F67E2">
      <w:pPr>
        <w:rPr>
          <w:i/>
        </w:rPr>
      </w:pPr>
      <w:r w:rsidRPr="009D6E3F">
        <w:rPr>
          <w:i/>
        </w:rPr>
        <w:t>Park</w:t>
      </w:r>
      <w:r w:rsidR="00177068" w:rsidRPr="009D6E3F">
        <w:rPr>
          <w:i/>
        </w:rPr>
        <w:t>ety.</w:t>
      </w:r>
    </w:p>
    <w:p w:rsidR="00C60AAB" w:rsidRPr="009D6E3F" w:rsidRDefault="00C60AAB" w:rsidP="005F67E2"/>
    <w:p w:rsidR="005F67E2" w:rsidRPr="009D6E3F" w:rsidRDefault="00AE5526" w:rsidP="005F67E2">
      <w:r w:rsidRPr="009D6E3F">
        <w:t>V s</w:t>
      </w:r>
      <w:r w:rsidR="007D0516" w:rsidRPr="009D6E3F">
        <w:t>emestrální p</w:t>
      </w:r>
      <w:r w:rsidRPr="009D6E3F">
        <w:t>ráci</w:t>
      </w:r>
      <w:r w:rsidR="00C60AAB" w:rsidRPr="009D6E3F">
        <w:t>, která předcházela diplomovou realizaci</w:t>
      </w:r>
      <w:r w:rsidRPr="009D6E3F">
        <w:t>, š</w:t>
      </w:r>
      <w:r w:rsidR="005230D8" w:rsidRPr="009D6E3F">
        <w:t>lo o rozměrnější</w:t>
      </w:r>
      <w:r w:rsidR="002730E2" w:rsidRPr="009D6E3F">
        <w:t xml:space="preserve"> instalaci, sestávají se s několika samostatných objektů (sádrové odlitky, kresby, dřevě</w:t>
      </w:r>
      <w:r w:rsidRPr="009D6E3F">
        <w:t>né</w:t>
      </w:r>
      <w:r w:rsidR="002730E2" w:rsidRPr="009D6E3F">
        <w:t xml:space="preserve"> rámy) stojících na zvlášť sestavené parketové podlaze. </w:t>
      </w:r>
      <w:r w:rsidR="004674A4" w:rsidRPr="009D6E3F">
        <w:t xml:space="preserve">Tuto práci jsme hodnotili </w:t>
      </w:r>
      <w:r w:rsidR="00DB5651" w:rsidRPr="009D6E3F">
        <w:t>pozitivně</w:t>
      </w:r>
      <w:r w:rsidR="005F67E2" w:rsidRPr="009D6E3F">
        <w:t xml:space="preserve">. Ať už </w:t>
      </w:r>
      <w:r w:rsidR="004674A4" w:rsidRPr="009D6E3F">
        <w:t>v nazírání na objektový</w:t>
      </w:r>
      <w:r w:rsidR="005F67E2" w:rsidRPr="009D6E3F">
        <w:t xml:space="preserve"> celek, nebo jako </w:t>
      </w:r>
      <w:r w:rsidR="008B3383" w:rsidRPr="009D6E3F">
        <w:t>přehlídku</w:t>
      </w:r>
      <w:r w:rsidR="004674A4" w:rsidRPr="009D6E3F">
        <w:t xml:space="preserve"> děl samostatných. Byli jsme</w:t>
      </w:r>
      <w:r w:rsidR="005F67E2" w:rsidRPr="009D6E3F">
        <w:t xml:space="preserve"> přesvědčeni, že její tvorba, ačkoliv provázena určitými bolestmi, se</w:t>
      </w:r>
      <w:r w:rsidR="004674A4" w:rsidRPr="009D6E3F">
        <w:t xml:space="preserve"> měnila</w:t>
      </w:r>
      <w:r w:rsidR="005F67E2" w:rsidRPr="009D6E3F">
        <w:t xml:space="preserve"> správným směrem. Kladně </w:t>
      </w:r>
      <w:r w:rsidR="00583BDF" w:rsidRPr="009D6E3F">
        <w:t>jsme hodnotili</w:t>
      </w:r>
      <w:r w:rsidR="005F67E2" w:rsidRPr="009D6E3F">
        <w:t xml:space="preserve"> začleně</w:t>
      </w:r>
      <w:r w:rsidR="00583BDF" w:rsidRPr="009D6E3F">
        <w:t>ní barev do Moničiny práce. Pastelové kresby, které byly</w:t>
      </w:r>
      <w:r w:rsidR="005F67E2" w:rsidRPr="009D6E3F">
        <w:t xml:space="preserve"> součástí výsledného celku</w:t>
      </w:r>
      <w:r w:rsidR="00583BDF" w:rsidRPr="009D6E3F">
        <w:t>, byly</w:t>
      </w:r>
      <w:r w:rsidR="005F67E2" w:rsidRPr="009D6E3F">
        <w:t xml:space="preserve"> dobrým ukazatelem. </w:t>
      </w:r>
      <w:r w:rsidR="00583BDF" w:rsidRPr="009D6E3F">
        <w:t xml:space="preserve">Dalo by se </w:t>
      </w:r>
      <w:r w:rsidR="005F67E2" w:rsidRPr="009D6E3F">
        <w:t xml:space="preserve">říct, že možná zásadním. Moničina klauzurní instalace </w:t>
      </w:r>
      <w:r w:rsidR="005D712D" w:rsidRPr="009D6E3F">
        <w:t>vypadala</w:t>
      </w:r>
      <w:r w:rsidR="005F67E2" w:rsidRPr="009D6E3F">
        <w:t xml:space="preserve"> jednoduše řečeno dobře, nicméně </w:t>
      </w:r>
      <w:r w:rsidR="005D712D" w:rsidRPr="009D6E3F">
        <w:t>budila</w:t>
      </w:r>
      <w:r w:rsidR="005F67E2" w:rsidRPr="009D6E3F">
        <w:t xml:space="preserve"> rozpaky v momentě pokusu o interpretaci, o co vlastně jde? Co nám autor</w:t>
      </w:r>
      <w:r w:rsidR="005D712D" w:rsidRPr="009D6E3F">
        <w:t>ka</w:t>
      </w:r>
      <w:r w:rsidR="005F67E2" w:rsidRPr="009D6E3F">
        <w:t xml:space="preserve"> chce říct a jaký je význam jednotlivých artefaktů a jejich vzájemné vztahy? Rozpor mezi záměrem (obsahem)</w:t>
      </w:r>
      <w:r w:rsidR="00583BDF" w:rsidRPr="009D6E3F">
        <w:t xml:space="preserve"> a vizuálním výsledkem byl zna</w:t>
      </w:r>
      <w:r w:rsidR="005D712D" w:rsidRPr="009D6E3F">
        <w:t>čný</w:t>
      </w:r>
      <w:r w:rsidR="005F67E2" w:rsidRPr="009D6E3F">
        <w:t xml:space="preserve">. </w:t>
      </w:r>
      <w:r w:rsidR="00AB381A" w:rsidRPr="009D6E3F">
        <w:t>Doporučovali jsme</w:t>
      </w:r>
      <w:r w:rsidR="00DC10BF" w:rsidRPr="009D6E3F">
        <w:t xml:space="preserve"> tedy, pokusit se zaujmout jasnější záměr</w:t>
      </w:r>
      <w:r w:rsidR="005F67E2" w:rsidRPr="009D6E3F">
        <w:t>, n</w:t>
      </w:r>
      <w:r w:rsidR="00DC10BF" w:rsidRPr="009D6E3F">
        <w:t>e</w:t>
      </w:r>
      <w:r w:rsidR="005F67E2" w:rsidRPr="009D6E3F">
        <w:t xml:space="preserve">zanechávat za sebou dílo, které není </w:t>
      </w:r>
      <w:r w:rsidR="00DC10BF" w:rsidRPr="009D6E3F">
        <w:t xml:space="preserve">myšlenkově </w:t>
      </w:r>
      <w:r w:rsidR="005F67E2" w:rsidRPr="009D6E3F">
        <w:t xml:space="preserve">ohraničené. </w:t>
      </w:r>
      <w:r w:rsidR="00DC10BF" w:rsidRPr="009D6E3F">
        <w:t>V</w:t>
      </w:r>
      <w:r w:rsidR="005F67E2" w:rsidRPr="009D6E3F">
        <w:t>zdát</w:t>
      </w:r>
      <w:r w:rsidRPr="009D6E3F">
        <w:t xml:space="preserve"> se</w:t>
      </w:r>
      <w:r w:rsidR="005F67E2" w:rsidRPr="009D6E3F">
        <w:t xml:space="preserve"> tohoto „bezpečného“ pojetí</w:t>
      </w:r>
      <w:r w:rsidR="00DC10BF" w:rsidRPr="009D6E3F">
        <w:t>.</w:t>
      </w:r>
    </w:p>
    <w:p w:rsidR="005F67E2" w:rsidRPr="009D6E3F" w:rsidRDefault="005F67E2" w:rsidP="006A4E88">
      <w:pPr>
        <w:rPr>
          <w:rFonts w:cstheme="minorHAnsi"/>
          <w:i/>
        </w:rPr>
      </w:pPr>
    </w:p>
    <w:p w:rsidR="00B551D1" w:rsidRPr="009D6E3F" w:rsidRDefault="00B551D1" w:rsidP="006A4E88">
      <w:pPr>
        <w:rPr>
          <w:rFonts w:cstheme="minorHAnsi"/>
          <w:i/>
        </w:rPr>
      </w:pPr>
    </w:p>
    <w:p w:rsidR="00724185" w:rsidRPr="009D6E3F" w:rsidRDefault="00724185" w:rsidP="006A4E88">
      <w:pPr>
        <w:rPr>
          <w:rFonts w:cstheme="minorHAnsi"/>
          <w:i/>
        </w:rPr>
      </w:pPr>
      <w:r w:rsidRPr="009D6E3F">
        <w:rPr>
          <w:rFonts w:cstheme="minorHAnsi"/>
          <w:i/>
        </w:rPr>
        <w:t xml:space="preserve">Olej, mraky, </w:t>
      </w:r>
      <w:r w:rsidRPr="009D6E3F">
        <w:rPr>
          <w:rFonts w:cstheme="minorHAnsi"/>
          <w:i/>
        </w:rPr>
        <w:t xml:space="preserve">dýně, </w:t>
      </w:r>
      <w:r w:rsidR="00604141" w:rsidRPr="009D6E3F">
        <w:rPr>
          <w:rFonts w:cstheme="minorHAnsi"/>
          <w:i/>
        </w:rPr>
        <w:t>sádra</w:t>
      </w:r>
      <w:r w:rsidRPr="009D6E3F">
        <w:rPr>
          <w:rFonts w:cstheme="minorHAnsi"/>
          <w:i/>
        </w:rPr>
        <w:t>.</w:t>
      </w:r>
    </w:p>
    <w:p w:rsidR="00B2562D" w:rsidRPr="009D6E3F" w:rsidRDefault="00B2562D" w:rsidP="006A4E88">
      <w:pPr>
        <w:rPr>
          <w:rFonts w:cstheme="minorHAnsi"/>
          <w:i/>
        </w:rPr>
      </w:pPr>
    </w:p>
    <w:p w:rsidR="00482944" w:rsidRPr="009D6E3F" w:rsidRDefault="00482944" w:rsidP="006A4E88">
      <w:pPr>
        <w:rPr>
          <w:rFonts w:cstheme="minorHAnsi"/>
        </w:rPr>
      </w:pPr>
      <w:r w:rsidRPr="009D6E3F">
        <w:rPr>
          <w:rFonts w:cstheme="minorHAnsi"/>
        </w:rPr>
        <w:t xml:space="preserve">S detailním popisem toho, co aktuálně vidíme, vás samozřejmě seznámí sama autorka. Stručně bych zde jen zmínil, co pokládám při kratším časovém odstupu za důležité. </w:t>
      </w:r>
    </w:p>
    <w:p w:rsidR="00482944" w:rsidRPr="009D6E3F" w:rsidRDefault="00482944" w:rsidP="006A4E88">
      <w:pPr>
        <w:rPr>
          <w:rFonts w:cstheme="minorHAnsi"/>
        </w:rPr>
      </w:pPr>
    </w:p>
    <w:p w:rsidR="00745329" w:rsidRPr="009D6E3F" w:rsidRDefault="0066014B" w:rsidP="006A4E88">
      <w:pPr>
        <w:rPr>
          <w:rFonts w:cstheme="minorHAnsi"/>
        </w:rPr>
      </w:pPr>
      <w:r w:rsidRPr="009D6E3F">
        <w:rPr>
          <w:rFonts w:cstheme="minorHAnsi"/>
        </w:rPr>
        <w:lastRenderedPageBreak/>
        <w:t xml:space="preserve">Monika v </w:t>
      </w:r>
      <w:r w:rsidR="008F7267" w:rsidRPr="009D6E3F">
        <w:rPr>
          <w:rFonts w:cstheme="minorHAnsi"/>
        </w:rPr>
        <w:t>teoretické obhajobě</w:t>
      </w:r>
      <w:r w:rsidR="00745329" w:rsidRPr="009D6E3F">
        <w:rPr>
          <w:rFonts w:cstheme="minorHAnsi"/>
        </w:rPr>
        <w:t xml:space="preserve"> </w:t>
      </w:r>
      <w:r w:rsidR="0034190E" w:rsidRPr="009D6E3F">
        <w:rPr>
          <w:rFonts w:cstheme="minorHAnsi"/>
        </w:rPr>
        <w:t xml:space="preserve">vztahující se k aktuální diplomové práci </w:t>
      </w:r>
      <w:r w:rsidRPr="009D6E3F">
        <w:rPr>
          <w:rFonts w:cstheme="minorHAnsi"/>
        </w:rPr>
        <w:t>nezmiňuje</w:t>
      </w:r>
      <w:r w:rsidR="0034190E" w:rsidRPr="009D6E3F">
        <w:rPr>
          <w:rFonts w:cstheme="minorHAnsi"/>
        </w:rPr>
        <w:t xml:space="preserve"> jasný</w:t>
      </w:r>
      <w:r w:rsidR="00745329" w:rsidRPr="009D6E3F">
        <w:rPr>
          <w:rFonts w:cstheme="minorHAnsi"/>
        </w:rPr>
        <w:t xml:space="preserve"> záměrem, nebo vytýčení si toho, co by </w:t>
      </w:r>
      <w:r w:rsidR="003D0F4C" w:rsidRPr="009D6E3F">
        <w:rPr>
          <w:rFonts w:cstheme="minorHAnsi"/>
        </w:rPr>
        <w:t>mělo být cílem</w:t>
      </w:r>
      <w:r w:rsidR="00745329" w:rsidRPr="009D6E3F">
        <w:rPr>
          <w:rFonts w:cstheme="minorHAnsi"/>
        </w:rPr>
        <w:t xml:space="preserve">. </w:t>
      </w:r>
      <w:r w:rsidR="00DF5BC9" w:rsidRPr="009D6E3F">
        <w:rPr>
          <w:rFonts w:cstheme="minorHAnsi"/>
        </w:rPr>
        <w:t>P</w:t>
      </w:r>
      <w:r w:rsidR="0034190E" w:rsidRPr="009D6E3F">
        <w:rPr>
          <w:rFonts w:cstheme="minorHAnsi"/>
        </w:rPr>
        <w:t>ři zpětném hodnocení</w:t>
      </w:r>
      <w:r w:rsidRPr="009D6E3F">
        <w:rPr>
          <w:rFonts w:cstheme="minorHAnsi"/>
        </w:rPr>
        <w:t xml:space="preserve"> </w:t>
      </w:r>
      <w:r w:rsidR="0034190E" w:rsidRPr="009D6E3F">
        <w:rPr>
          <w:rFonts w:cstheme="minorHAnsi"/>
        </w:rPr>
        <w:t>našlapává</w:t>
      </w:r>
      <w:r w:rsidRPr="009D6E3F">
        <w:rPr>
          <w:rFonts w:cstheme="minorHAnsi"/>
        </w:rPr>
        <w:t>, pokouší se vyhmátnout to, co se vlastně stalo</w:t>
      </w:r>
      <w:r w:rsidR="0034190E" w:rsidRPr="009D6E3F">
        <w:rPr>
          <w:rFonts w:cstheme="minorHAnsi"/>
        </w:rPr>
        <w:t xml:space="preserve">. </w:t>
      </w:r>
    </w:p>
    <w:p w:rsidR="00DA2EEE" w:rsidRPr="009D6E3F" w:rsidRDefault="00DA2EEE" w:rsidP="006A4E88">
      <w:pPr>
        <w:rPr>
          <w:rFonts w:cstheme="minorHAnsi"/>
        </w:rPr>
      </w:pPr>
    </w:p>
    <w:p w:rsidR="00D129C2" w:rsidRPr="009D6E3F" w:rsidRDefault="00902CFD" w:rsidP="00D129C2">
      <w:r w:rsidRPr="009D6E3F">
        <w:t>Instalaci dominují velkoformátové malby na papíře. Jde o malbu</w:t>
      </w:r>
      <w:r w:rsidR="008413CE" w:rsidRPr="009D6E3F">
        <w:t xml:space="preserve"> vyjetým olejem. Ne</w:t>
      </w:r>
      <w:r w:rsidR="000C6633" w:rsidRPr="009D6E3F">
        <w:t>vysy</w:t>
      </w:r>
      <w:r w:rsidR="008413CE" w:rsidRPr="009D6E3F">
        <w:t>chající malba, proměnlivá jako samotný námět mraků</w:t>
      </w:r>
      <w:r w:rsidR="008F7267" w:rsidRPr="009D6E3F">
        <w:t>,</w:t>
      </w:r>
      <w:r w:rsidRPr="009D6E3F">
        <w:t xml:space="preserve"> připomínající asijskou tušovou malbu. Monika </w:t>
      </w:r>
      <w:r w:rsidR="00CA72D8" w:rsidRPr="009D6E3F">
        <w:t xml:space="preserve">přiznává, že šlo </w:t>
      </w:r>
      <w:r w:rsidR="00FF1A8B" w:rsidRPr="009D6E3F">
        <w:t xml:space="preserve">mimo jiné </w:t>
      </w:r>
      <w:r w:rsidR="00220334" w:rsidRPr="009D6E3F">
        <w:t xml:space="preserve">o </w:t>
      </w:r>
      <w:r w:rsidR="00CA72D8" w:rsidRPr="009D6E3F">
        <w:t xml:space="preserve">popasování se </w:t>
      </w:r>
      <w:r w:rsidR="00220334" w:rsidRPr="009D6E3F">
        <w:t xml:space="preserve">s </w:t>
      </w:r>
      <w:r w:rsidR="00CA72D8" w:rsidRPr="009D6E3F">
        <w:t>technikou, kterou nem</w:t>
      </w:r>
      <w:r w:rsidRPr="009D6E3F">
        <w:t>ěl</w:t>
      </w:r>
      <w:r w:rsidR="00CA72D8" w:rsidRPr="009D6E3F">
        <w:t>a</w:t>
      </w:r>
      <w:r w:rsidRPr="009D6E3F">
        <w:t xml:space="preserve"> v lásce. Dále jsou </w:t>
      </w:r>
      <w:r w:rsidR="001A57EC" w:rsidRPr="009D6E3F">
        <w:t xml:space="preserve">zde </w:t>
      </w:r>
      <w:r w:rsidRPr="009D6E3F">
        <w:t xml:space="preserve">menší malby s motivem dýní a objekt s odlitků částí motorů. </w:t>
      </w:r>
      <w:r w:rsidR="00CA72D8" w:rsidRPr="009D6E3F">
        <w:t>Až láskyplně</w:t>
      </w:r>
      <w:r w:rsidR="00CA72D8" w:rsidRPr="009D6E3F">
        <w:t xml:space="preserve"> se vyznává k materiálům, k sádře, oleji </w:t>
      </w:r>
      <w:r w:rsidR="00CA72D8" w:rsidRPr="009D6E3F">
        <w:t xml:space="preserve"> a dále samozřejmě k</w:t>
      </w:r>
      <w:r w:rsidR="00CA72D8" w:rsidRPr="009D6E3F">
        <w:t> samotným automobilovým motorům</w:t>
      </w:r>
      <w:r w:rsidR="00CA72D8" w:rsidRPr="009D6E3F">
        <w:t xml:space="preserve">. Forma je pro Moniku zásadní. Píše o fascinaci vyjadřování se </w:t>
      </w:r>
      <w:r w:rsidR="006D4618" w:rsidRPr="009D6E3F">
        <w:t>skrze</w:t>
      </w:r>
      <w:r w:rsidR="00CA72D8" w:rsidRPr="009D6E3F">
        <w:t xml:space="preserve"> </w:t>
      </w:r>
      <w:r w:rsidR="006D4618" w:rsidRPr="009D6E3F">
        <w:t xml:space="preserve">zvolené formy. </w:t>
      </w:r>
      <w:r w:rsidR="00CA72D8" w:rsidRPr="009D6E3F">
        <w:t>Přiznává to a podtrhuje tvrzením, že bere, co je po ruce.</w:t>
      </w:r>
    </w:p>
    <w:p w:rsidR="00480A60" w:rsidRPr="009D6E3F" w:rsidRDefault="00CA72D8" w:rsidP="00480A60">
      <w:r w:rsidRPr="009D6E3F">
        <w:t>„</w:t>
      </w:r>
      <w:r w:rsidR="00DA2EEE" w:rsidRPr="009D6E3F">
        <w:t>Když nebyly mraky, byly dý</w:t>
      </w:r>
      <w:r w:rsidRPr="009D6E3F">
        <w:t xml:space="preserve">ně“ </w:t>
      </w:r>
      <w:r w:rsidR="00010F61" w:rsidRPr="009D6E3F">
        <w:t xml:space="preserve">Věta je vytržena z kontextu, nicméně pro mě výstižně a vtipně vystihuje jak to vlastně Monika má. </w:t>
      </w:r>
      <w:r w:rsidR="00EE2F83" w:rsidRPr="009D6E3F">
        <w:t xml:space="preserve">Během našich společných konzultací bylo </w:t>
      </w:r>
      <w:r w:rsidR="002D224C" w:rsidRPr="009D6E3F">
        <w:t xml:space="preserve">pro mě </w:t>
      </w:r>
      <w:r w:rsidR="00EE2F83" w:rsidRPr="009D6E3F">
        <w:t>občas náročné se v</w:t>
      </w:r>
      <w:r w:rsidR="002D224C" w:rsidRPr="009D6E3F">
        <w:t xml:space="preserve"> Moničiných </w:t>
      </w:r>
      <w:r w:rsidR="00EE2F83" w:rsidRPr="009D6E3F">
        <w:t>myšlenkových pochodech a v</w:t>
      </w:r>
      <w:r w:rsidR="002D224C" w:rsidRPr="009D6E3F">
        <w:t>e</w:t>
      </w:r>
      <w:r w:rsidR="00EE2F83" w:rsidRPr="009D6E3F">
        <w:t xml:space="preserve"> </w:t>
      </w:r>
      <w:r w:rsidR="002D224C" w:rsidRPr="009D6E3F">
        <w:t>velmi</w:t>
      </w:r>
      <w:r w:rsidR="00EE2F83" w:rsidRPr="009D6E3F">
        <w:t xml:space="preserve"> subjektivních </w:t>
      </w:r>
      <w:r w:rsidR="003D1CB3" w:rsidRPr="009D6E3F">
        <w:t>souvislostech</w:t>
      </w:r>
      <w:r w:rsidR="00EE2F83" w:rsidRPr="009D6E3F">
        <w:t xml:space="preserve"> orientovat</w:t>
      </w:r>
      <w:r w:rsidR="00EE2F83" w:rsidRPr="009D6E3F">
        <w:t>.</w:t>
      </w:r>
      <w:r w:rsidR="00EE2F83" w:rsidRPr="009D6E3F">
        <w:t xml:space="preserve"> </w:t>
      </w:r>
      <w:r w:rsidR="002D224C" w:rsidRPr="009D6E3F">
        <w:t xml:space="preserve">Často jsem se sám sebe dotazoval, </w:t>
      </w:r>
      <w:r w:rsidR="00DA2EEE" w:rsidRPr="009D6E3F">
        <w:t xml:space="preserve">jaký to </w:t>
      </w:r>
      <w:r w:rsidR="002D224C" w:rsidRPr="009D6E3F">
        <w:t xml:space="preserve">co vidím, </w:t>
      </w:r>
      <w:r w:rsidR="00DA2EEE" w:rsidRPr="009D6E3F">
        <w:t>dává všechno dohromady smysl?</w:t>
      </w:r>
      <w:r w:rsidR="00480A60" w:rsidRPr="009D6E3F">
        <w:t xml:space="preserve"> </w:t>
      </w:r>
      <w:r w:rsidR="007E286D" w:rsidRPr="009D6E3F">
        <w:t xml:space="preserve">Pokud </w:t>
      </w:r>
      <w:r w:rsidR="00426680" w:rsidRPr="009D6E3F">
        <w:t>se vzdám a nic jiného mě už nezbývá,</w:t>
      </w:r>
      <w:r w:rsidR="007E286D" w:rsidRPr="009D6E3F">
        <w:t xml:space="preserve"> </w:t>
      </w:r>
      <w:r w:rsidR="0028250E" w:rsidRPr="009D6E3F">
        <w:t>své</w:t>
      </w:r>
      <w:r w:rsidR="00426680" w:rsidRPr="009D6E3F">
        <w:t>ho</w:t>
      </w:r>
      <w:r w:rsidR="0028250E" w:rsidRPr="009D6E3F">
        <w:t xml:space="preserve"> pachtění se po jasnějším klíči, který by mě k její práci více připoutal, tak vidím velkorys</w:t>
      </w:r>
      <w:r w:rsidR="00E9012C" w:rsidRPr="009D6E3F">
        <w:t>é</w:t>
      </w:r>
      <w:r w:rsidR="003D1CB3" w:rsidRPr="009D6E3F">
        <w:t xml:space="preserve">, </w:t>
      </w:r>
      <w:r w:rsidR="004C2D4C" w:rsidRPr="009D6E3F">
        <w:t>dokonce se nebojím říct</w:t>
      </w:r>
      <w:r w:rsidR="00604141" w:rsidRPr="009D6E3F">
        <w:t>,</w:t>
      </w:r>
      <w:r w:rsidR="004C2D4C" w:rsidRPr="009D6E3F">
        <w:t xml:space="preserve"> působivé dílo, </w:t>
      </w:r>
      <w:r w:rsidR="003D1CB3" w:rsidRPr="009D6E3F">
        <w:t xml:space="preserve">které </w:t>
      </w:r>
      <w:r w:rsidR="00480A60" w:rsidRPr="009D6E3F">
        <w:t xml:space="preserve">se opírá o techniky, které </w:t>
      </w:r>
      <w:r w:rsidR="003D1CB3" w:rsidRPr="009D6E3F">
        <w:t xml:space="preserve">Monika </w:t>
      </w:r>
      <w:r w:rsidR="00480A60" w:rsidRPr="009D6E3F">
        <w:t xml:space="preserve">zručně ovládá. </w:t>
      </w:r>
    </w:p>
    <w:p w:rsidR="00DA2EEE" w:rsidRPr="009D6E3F" w:rsidRDefault="00DA2EEE" w:rsidP="00DA2EEE"/>
    <w:p w:rsidR="00B2562D" w:rsidRPr="009D6E3F" w:rsidRDefault="00480A60" w:rsidP="006A4E88">
      <w:r w:rsidRPr="009D6E3F">
        <w:t xml:space="preserve">I když to není měřítko kvality, </w:t>
      </w:r>
      <w:r w:rsidR="00604141" w:rsidRPr="009D6E3F">
        <w:t xml:space="preserve">bylo </w:t>
      </w:r>
      <w:r w:rsidR="00FB4A3E" w:rsidRPr="009D6E3F">
        <w:t xml:space="preserve">fajn pozorovat Moničino </w:t>
      </w:r>
      <w:r w:rsidRPr="009D6E3F">
        <w:t>nadšení</w:t>
      </w:r>
      <w:r w:rsidR="00FB4A3E" w:rsidRPr="009D6E3F">
        <w:t xml:space="preserve"> a intenzitu, se kterou se uměla do práce vrhnout a </w:t>
      </w:r>
      <w:r w:rsidR="006D4618" w:rsidRPr="009D6E3F">
        <w:t xml:space="preserve">že tvorbou </w:t>
      </w:r>
      <w:r w:rsidR="00FB4A3E" w:rsidRPr="009D6E3F">
        <w:t xml:space="preserve">opravdu </w:t>
      </w:r>
      <w:r w:rsidR="006D4618" w:rsidRPr="009D6E3F">
        <w:t>žije</w:t>
      </w:r>
      <w:r w:rsidR="00FB4A3E" w:rsidRPr="009D6E3F">
        <w:t>.</w:t>
      </w:r>
      <w:r w:rsidR="00C6024B" w:rsidRPr="009D6E3F">
        <w:t xml:space="preserve"> M</w:t>
      </w:r>
      <w:r w:rsidR="00B97F4B" w:rsidRPr="009D6E3F">
        <w:t xml:space="preserve">á </w:t>
      </w:r>
      <w:r w:rsidR="00C6024B" w:rsidRPr="009D6E3F">
        <w:t xml:space="preserve">v sobě jistý </w:t>
      </w:r>
      <w:r w:rsidR="009D6E3F">
        <w:t>„</w:t>
      </w:r>
      <w:r w:rsidR="00C6024B" w:rsidRPr="009D6E3F">
        <w:t>drive</w:t>
      </w:r>
      <w:r w:rsidR="009D6E3F">
        <w:t>“</w:t>
      </w:r>
      <w:bookmarkStart w:id="0" w:name="_GoBack"/>
      <w:bookmarkEnd w:id="0"/>
      <w:r w:rsidR="00C6024B" w:rsidRPr="009D6E3F">
        <w:t xml:space="preserve"> a c</w:t>
      </w:r>
      <w:r w:rsidR="00B97F4B" w:rsidRPr="009D6E3F">
        <w:t xml:space="preserve">o </w:t>
      </w:r>
      <w:r w:rsidR="00C6024B" w:rsidRPr="009D6E3F">
        <w:t xml:space="preserve">by </w:t>
      </w:r>
      <w:r w:rsidR="00B97F4B" w:rsidRPr="009D6E3F">
        <w:t xml:space="preserve">pro </w:t>
      </w:r>
      <w:r w:rsidR="00C6024B" w:rsidRPr="009D6E3F">
        <w:t xml:space="preserve">některé </w:t>
      </w:r>
      <w:r w:rsidR="00B97F4B" w:rsidRPr="009D6E3F">
        <w:t>mohl</w:t>
      </w:r>
      <w:r w:rsidR="00C6024B" w:rsidRPr="009D6E3F">
        <w:t>o být překážkou</w:t>
      </w:r>
      <w:r w:rsidR="00B97F4B" w:rsidRPr="009D6E3F">
        <w:t xml:space="preserve">, </w:t>
      </w:r>
      <w:r w:rsidR="00C6024B" w:rsidRPr="009D6E3F">
        <w:t>je pro M</w:t>
      </w:r>
      <w:r w:rsidR="00B97F4B" w:rsidRPr="009D6E3F">
        <w:t xml:space="preserve">oniku </w:t>
      </w:r>
      <w:r w:rsidR="00C6024B" w:rsidRPr="009D6E3F">
        <w:t>výzvou</w:t>
      </w:r>
      <w:r w:rsidR="00B97F4B" w:rsidRPr="009D6E3F">
        <w:t>.</w:t>
      </w:r>
      <w:r w:rsidR="007A4BC7" w:rsidRPr="009D6E3F">
        <w:t xml:space="preserve"> </w:t>
      </w:r>
      <w:r w:rsidR="00C6024B" w:rsidRPr="009D6E3F">
        <w:t xml:space="preserve">Musím říct, </w:t>
      </w:r>
      <w:r w:rsidR="00B97F4B" w:rsidRPr="009D6E3F">
        <w:t>že jsem r</w:t>
      </w:r>
      <w:r w:rsidR="00C6024B" w:rsidRPr="009D6E3F">
        <w:t xml:space="preserve">ád, že Monika </w:t>
      </w:r>
      <w:r w:rsidR="00B97F4B" w:rsidRPr="009D6E3F">
        <w:t>v</w:t>
      </w:r>
      <w:r w:rsidR="00C6024B" w:rsidRPr="009D6E3F">
        <w:t xml:space="preserve"> našem </w:t>
      </w:r>
      <w:r w:rsidR="00B97F4B" w:rsidRPr="009D6E3F">
        <w:t>ateliéru</w:t>
      </w:r>
      <w:r w:rsidR="00220334" w:rsidRPr="009D6E3F">
        <w:t xml:space="preserve"> nějaký čas působila</w:t>
      </w:r>
      <w:r w:rsidR="00B97F4B" w:rsidRPr="009D6E3F">
        <w:t xml:space="preserve">. </w:t>
      </w:r>
      <w:r w:rsidR="00C6024B" w:rsidRPr="009D6E3F">
        <w:t>Ať už kvůli její</w:t>
      </w:r>
      <w:r w:rsidR="006058A2" w:rsidRPr="009D6E3F">
        <w:t>mu</w:t>
      </w:r>
      <w:r w:rsidR="00C6024B" w:rsidRPr="009D6E3F">
        <w:t xml:space="preserve"> </w:t>
      </w:r>
      <w:r w:rsidR="008235FC" w:rsidRPr="009D6E3F">
        <w:t xml:space="preserve">zmíněnému </w:t>
      </w:r>
      <w:r w:rsidR="006058A2" w:rsidRPr="009D6E3F">
        <w:t>poctivému nasazení</w:t>
      </w:r>
      <w:r w:rsidR="00C6024B" w:rsidRPr="009D6E3F">
        <w:t>, tak</w:t>
      </w:r>
      <w:r w:rsidR="006058A2" w:rsidRPr="009D6E3F">
        <w:t xml:space="preserve"> kvůli jejímu </w:t>
      </w:r>
      <w:r w:rsidR="00675FD4" w:rsidRPr="009D6E3F">
        <w:t xml:space="preserve">zjevnému </w:t>
      </w:r>
      <w:r w:rsidR="00B22F82" w:rsidRPr="009D6E3F">
        <w:t xml:space="preserve">zájmu se </w:t>
      </w:r>
      <w:r w:rsidR="008235FC" w:rsidRPr="009D6E3F">
        <w:t xml:space="preserve">v rámci konzultací </w:t>
      </w:r>
      <w:r w:rsidR="00B22F82" w:rsidRPr="009D6E3F">
        <w:t>něc</w:t>
      </w:r>
      <w:r w:rsidR="00675FD4" w:rsidRPr="009D6E3F">
        <w:t>o dovědět.</w:t>
      </w:r>
      <w:r w:rsidR="00B97F4B" w:rsidRPr="009D6E3F">
        <w:t xml:space="preserve"> </w:t>
      </w:r>
      <w:r w:rsidR="00E86E40" w:rsidRPr="009D6E3F">
        <w:t>V</w:t>
      </w:r>
      <w:r w:rsidR="00276BFA" w:rsidRPr="009D6E3F">
        <w:t xml:space="preserve"> kontextu nazírání na </w:t>
      </w:r>
      <w:r w:rsidR="00E86E40" w:rsidRPr="009D6E3F">
        <w:t>Moničinu</w:t>
      </w:r>
      <w:r w:rsidR="00276BFA" w:rsidRPr="009D6E3F">
        <w:t xml:space="preserve"> práci jako na celek, má </w:t>
      </w:r>
      <w:r w:rsidR="00381068" w:rsidRPr="009D6E3F">
        <w:t xml:space="preserve">tedy </w:t>
      </w:r>
      <w:r w:rsidR="003817D8" w:rsidRPr="009D6E3F">
        <w:t>mou velkou</w:t>
      </w:r>
      <w:r w:rsidR="00276BFA" w:rsidRPr="009D6E3F">
        <w:t xml:space="preserve"> </w:t>
      </w:r>
      <w:r w:rsidR="003817D8" w:rsidRPr="009D6E3F">
        <w:t>sympatii</w:t>
      </w:r>
      <w:r w:rsidR="00276BFA" w:rsidRPr="009D6E3F">
        <w:t xml:space="preserve">. </w:t>
      </w:r>
      <w:r w:rsidR="00234289" w:rsidRPr="009D6E3F">
        <w:t xml:space="preserve">Monika se nezalekla tíhy </w:t>
      </w:r>
      <w:r w:rsidR="00234289" w:rsidRPr="009D6E3F">
        <w:t xml:space="preserve">aktuální </w:t>
      </w:r>
      <w:r w:rsidR="00234289" w:rsidRPr="009D6E3F">
        <w:t xml:space="preserve">situace a pochopila, že je to „jen“ další moment na její tvůrčí cestě. </w:t>
      </w:r>
      <w:r w:rsidR="00276BFA" w:rsidRPr="009D6E3F">
        <w:t xml:space="preserve">Během procesu bylo </w:t>
      </w:r>
      <w:r w:rsidR="00913B31" w:rsidRPr="009D6E3F">
        <w:t>znát, že diplomová práce pro ni</w:t>
      </w:r>
      <w:r w:rsidR="00276BFA" w:rsidRPr="009D6E3F">
        <w:t xml:space="preserve"> neznamená jen realizaci a zúročení předešlého, ale že je to stále živý proces objevování. </w:t>
      </w:r>
    </w:p>
    <w:p w:rsidR="00B2562D" w:rsidRPr="009D6E3F" w:rsidRDefault="00B2562D" w:rsidP="006A4E88">
      <w:pPr>
        <w:rPr>
          <w:rFonts w:cstheme="minorHAnsi"/>
          <w:i/>
        </w:rPr>
      </w:pPr>
    </w:p>
    <w:p w:rsidR="00B2562D" w:rsidRPr="009D6E3F" w:rsidRDefault="00B2562D" w:rsidP="006A4E88">
      <w:pPr>
        <w:rPr>
          <w:rFonts w:cstheme="minorHAnsi"/>
          <w:i/>
        </w:rPr>
      </w:pPr>
    </w:p>
    <w:p w:rsidR="00B2562D" w:rsidRPr="009D6E3F" w:rsidRDefault="00B551D1" w:rsidP="006A4E88">
      <w:pPr>
        <w:rPr>
          <w:rFonts w:cstheme="minorHAnsi"/>
        </w:rPr>
      </w:pPr>
      <w:r w:rsidRPr="009D6E3F">
        <w:rPr>
          <w:rFonts w:cstheme="minorHAnsi"/>
        </w:rPr>
        <w:t>Doporučujeme Moniku</w:t>
      </w:r>
      <w:r w:rsidR="003817D8" w:rsidRPr="009D6E3F">
        <w:rPr>
          <w:rFonts w:cstheme="minorHAnsi"/>
        </w:rPr>
        <w:t xml:space="preserve"> Hníkovou</w:t>
      </w:r>
      <w:r w:rsidRPr="009D6E3F">
        <w:rPr>
          <w:rFonts w:cstheme="minorHAnsi"/>
        </w:rPr>
        <w:t xml:space="preserve"> k absolutoriu.</w:t>
      </w:r>
      <w:r w:rsidR="00AD56EA" w:rsidRPr="009D6E3F">
        <w:rPr>
          <w:rFonts w:cstheme="minorHAnsi"/>
        </w:rPr>
        <w:t xml:space="preserve"> Hodnotíme za 1. </w:t>
      </w:r>
    </w:p>
    <w:p w:rsidR="00B2562D" w:rsidRPr="009D6E3F" w:rsidRDefault="00B2562D" w:rsidP="006A4E88">
      <w:pPr>
        <w:rPr>
          <w:rFonts w:cstheme="minorHAnsi"/>
          <w:i/>
        </w:rPr>
      </w:pPr>
    </w:p>
    <w:p w:rsidR="00B2562D" w:rsidRPr="009D6E3F" w:rsidRDefault="00B2562D" w:rsidP="006A4E88">
      <w:pPr>
        <w:rPr>
          <w:rFonts w:cstheme="minorHAnsi"/>
          <w:i/>
        </w:rPr>
      </w:pPr>
    </w:p>
    <w:p w:rsidR="00B2562D" w:rsidRPr="009D6E3F" w:rsidRDefault="00B2562D" w:rsidP="006A4E88">
      <w:pPr>
        <w:rPr>
          <w:rFonts w:cstheme="minorHAnsi"/>
          <w:i/>
        </w:rPr>
      </w:pPr>
    </w:p>
    <w:p w:rsidR="00B2562D" w:rsidRPr="009D6E3F" w:rsidRDefault="00B2562D" w:rsidP="006A4E88"/>
    <w:p w:rsidR="004308E0" w:rsidRPr="009D6E3F" w:rsidRDefault="00960CEA" w:rsidP="006A4E88">
      <w:r w:rsidRPr="009D6E3F">
        <w:t xml:space="preserve">MgA </w:t>
      </w:r>
      <w:r w:rsidR="004308E0" w:rsidRPr="009D6E3F">
        <w:t>Robert Šalanda</w:t>
      </w:r>
    </w:p>
    <w:p w:rsidR="00D07224" w:rsidRPr="009D6E3F" w:rsidRDefault="00960CEA">
      <w:r w:rsidRPr="009D6E3F">
        <w:t xml:space="preserve">MgA </w:t>
      </w:r>
      <w:r w:rsidR="004308E0" w:rsidRPr="009D6E3F">
        <w:t>Lukáš Machalický</w:t>
      </w:r>
    </w:p>
    <w:sectPr w:rsidR="00D07224" w:rsidRPr="009D6E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67CEA"/>
    <w:multiLevelType w:val="hybridMultilevel"/>
    <w:tmpl w:val="578274F8"/>
    <w:lvl w:ilvl="0" w:tplc="807C90B8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386C8F"/>
    <w:multiLevelType w:val="hybridMultilevel"/>
    <w:tmpl w:val="1128747E"/>
    <w:lvl w:ilvl="0" w:tplc="10282CEE">
      <w:start w:val="20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A3B"/>
    <w:rsid w:val="00001C37"/>
    <w:rsid w:val="0000418B"/>
    <w:rsid w:val="00010F61"/>
    <w:rsid w:val="000119D8"/>
    <w:rsid w:val="00016BA1"/>
    <w:rsid w:val="00020984"/>
    <w:rsid w:val="00023CF8"/>
    <w:rsid w:val="00024023"/>
    <w:rsid w:val="0002537C"/>
    <w:rsid w:val="0002636D"/>
    <w:rsid w:val="00045B2A"/>
    <w:rsid w:val="00047BA7"/>
    <w:rsid w:val="00061322"/>
    <w:rsid w:val="00080126"/>
    <w:rsid w:val="0008486C"/>
    <w:rsid w:val="000911C6"/>
    <w:rsid w:val="00093E57"/>
    <w:rsid w:val="00094D45"/>
    <w:rsid w:val="0009584B"/>
    <w:rsid w:val="00096450"/>
    <w:rsid w:val="000A2650"/>
    <w:rsid w:val="000A4CF1"/>
    <w:rsid w:val="000B03C2"/>
    <w:rsid w:val="000B3E49"/>
    <w:rsid w:val="000B44C3"/>
    <w:rsid w:val="000C17FA"/>
    <w:rsid w:val="000C6633"/>
    <w:rsid w:val="000E1532"/>
    <w:rsid w:val="000E42B1"/>
    <w:rsid w:val="000F0E94"/>
    <w:rsid w:val="0010014D"/>
    <w:rsid w:val="00112A3B"/>
    <w:rsid w:val="00113DDA"/>
    <w:rsid w:val="00117524"/>
    <w:rsid w:val="00117D80"/>
    <w:rsid w:val="0013264D"/>
    <w:rsid w:val="00140D00"/>
    <w:rsid w:val="0014379F"/>
    <w:rsid w:val="00144A50"/>
    <w:rsid w:val="001509B5"/>
    <w:rsid w:val="00153E01"/>
    <w:rsid w:val="00154C44"/>
    <w:rsid w:val="00156685"/>
    <w:rsid w:val="001606FB"/>
    <w:rsid w:val="00167191"/>
    <w:rsid w:val="00170744"/>
    <w:rsid w:val="0017222B"/>
    <w:rsid w:val="00177068"/>
    <w:rsid w:val="00187B7E"/>
    <w:rsid w:val="001938A9"/>
    <w:rsid w:val="00193F44"/>
    <w:rsid w:val="001A57EC"/>
    <w:rsid w:val="001B7783"/>
    <w:rsid w:val="001B79BD"/>
    <w:rsid w:val="001C1003"/>
    <w:rsid w:val="001C1569"/>
    <w:rsid w:val="001D2DD4"/>
    <w:rsid w:val="001E10D8"/>
    <w:rsid w:val="001E6B6A"/>
    <w:rsid w:val="001F0696"/>
    <w:rsid w:val="001F1563"/>
    <w:rsid w:val="001F28E3"/>
    <w:rsid w:val="001F2968"/>
    <w:rsid w:val="00201917"/>
    <w:rsid w:val="00201F03"/>
    <w:rsid w:val="00203AD4"/>
    <w:rsid w:val="00204F96"/>
    <w:rsid w:val="00210F59"/>
    <w:rsid w:val="00220334"/>
    <w:rsid w:val="00230237"/>
    <w:rsid w:val="0023158D"/>
    <w:rsid w:val="00234289"/>
    <w:rsid w:val="00244C13"/>
    <w:rsid w:val="002549BD"/>
    <w:rsid w:val="00254CA5"/>
    <w:rsid w:val="00270D3D"/>
    <w:rsid w:val="002730E2"/>
    <w:rsid w:val="00276BFA"/>
    <w:rsid w:val="0028250E"/>
    <w:rsid w:val="00286BDF"/>
    <w:rsid w:val="00286E48"/>
    <w:rsid w:val="00287469"/>
    <w:rsid w:val="002977B8"/>
    <w:rsid w:val="002A7425"/>
    <w:rsid w:val="002B101B"/>
    <w:rsid w:val="002D224C"/>
    <w:rsid w:val="002D2A24"/>
    <w:rsid w:val="002E70D4"/>
    <w:rsid w:val="002F4A9C"/>
    <w:rsid w:val="00301356"/>
    <w:rsid w:val="00301C81"/>
    <w:rsid w:val="00310554"/>
    <w:rsid w:val="00321CBB"/>
    <w:rsid w:val="00325C57"/>
    <w:rsid w:val="00330AF1"/>
    <w:rsid w:val="003400B3"/>
    <w:rsid w:val="00340FD0"/>
    <w:rsid w:val="0034190E"/>
    <w:rsid w:val="00346882"/>
    <w:rsid w:val="00351010"/>
    <w:rsid w:val="00357436"/>
    <w:rsid w:val="00360173"/>
    <w:rsid w:val="00365630"/>
    <w:rsid w:val="00375045"/>
    <w:rsid w:val="00381068"/>
    <w:rsid w:val="003817D8"/>
    <w:rsid w:val="00383D8A"/>
    <w:rsid w:val="003A279E"/>
    <w:rsid w:val="003A4FA0"/>
    <w:rsid w:val="003A7542"/>
    <w:rsid w:val="003B0752"/>
    <w:rsid w:val="003B5F94"/>
    <w:rsid w:val="003B7D2D"/>
    <w:rsid w:val="003C38C9"/>
    <w:rsid w:val="003D0F4C"/>
    <w:rsid w:val="003D1A16"/>
    <w:rsid w:val="003D1CB3"/>
    <w:rsid w:val="003E56BF"/>
    <w:rsid w:val="003E71BB"/>
    <w:rsid w:val="003F53E4"/>
    <w:rsid w:val="003F79A6"/>
    <w:rsid w:val="004021E9"/>
    <w:rsid w:val="00407F0B"/>
    <w:rsid w:val="0041467F"/>
    <w:rsid w:val="004221D4"/>
    <w:rsid w:val="00423CDC"/>
    <w:rsid w:val="00426680"/>
    <w:rsid w:val="004308E0"/>
    <w:rsid w:val="00435BAB"/>
    <w:rsid w:val="00444E9B"/>
    <w:rsid w:val="004453CE"/>
    <w:rsid w:val="0045018E"/>
    <w:rsid w:val="00451D21"/>
    <w:rsid w:val="00453DA0"/>
    <w:rsid w:val="00461753"/>
    <w:rsid w:val="00462920"/>
    <w:rsid w:val="00463827"/>
    <w:rsid w:val="004674A4"/>
    <w:rsid w:val="00475E6E"/>
    <w:rsid w:val="00480A60"/>
    <w:rsid w:val="00482944"/>
    <w:rsid w:val="004839D2"/>
    <w:rsid w:val="0049217A"/>
    <w:rsid w:val="004A2883"/>
    <w:rsid w:val="004C2D4C"/>
    <w:rsid w:val="004C58CE"/>
    <w:rsid w:val="004D0904"/>
    <w:rsid w:val="004D096E"/>
    <w:rsid w:val="004D23CA"/>
    <w:rsid w:val="004E765F"/>
    <w:rsid w:val="004F31FB"/>
    <w:rsid w:val="0050476E"/>
    <w:rsid w:val="00512071"/>
    <w:rsid w:val="005230D8"/>
    <w:rsid w:val="00545469"/>
    <w:rsid w:val="00551667"/>
    <w:rsid w:val="005541CC"/>
    <w:rsid w:val="00557DDE"/>
    <w:rsid w:val="00570699"/>
    <w:rsid w:val="00570898"/>
    <w:rsid w:val="00573452"/>
    <w:rsid w:val="00583BDF"/>
    <w:rsid w:val="0059075D"/>
    <w:rsid w:val="00590785"/>
    <w:rsid w:val="005A1280"/>
    <w:rsid w:val="005B2068"/>
    <w:rsid w:val="005B547A"/>
    <w:rsid w:val="005B7EA9"/>
    <w:rsid w:val="005C6078"/>
    <w:rsid w:val="005C6A15"/>
    <w:rsid w:val="005D5F09"/>
    <w:rsid w:val="005D712D"/>
    <w:rsid w:val="005E3270"/>
    <w:rsid w:val="005F0D71"/>
    <w:rsid w:val="005F67E2"/>
    <w:rsid w:val="00600B57"/>
    <w:rsid w:val="00604141"/>
    <w:rsid w:val="00604449"/>
    <w:rsid w:val="006058A2"/>
    <w:rsid w:val="00631015"/>
    <w:rsid w:val="00631C40"/>
    <w:rsid w:val="006448E9"/>
    <w:rsid w:val="00647904"/>
    <w:rsid w:val="0066014B"/>
    <w:rsid w:val="00665C39"/>
    <w:rsid w:val="00675E09"/>
    <w:rsid w:val="00675FD4"/>
    <w:rsid w:val="00687B41"/>
    <w:rsid w:val="006972AB"/>
    <w:rsid w:val="006A1186"/>
    <w:rsid w:val="006A4E88"/>
    <w:rsid w:val="006B06C9"/>
    <w:rsid w:val="006C083F"/>
    <w:rsid w:val="006C2F79"/>
    <w:rsid w:val="006C5DC8"/>
    <w:rsid w:val="006D150D"/>
    <w:rsid w:val="006D348E"/>
    <w:rsid w:val="006D4071"/>
    <w:rsid w:val="006D4618"/>
    <w:rsid w:val="006D5FDD"/>
    <w:rsid w:val="006E3876"/>
    <w:rsid w:val="006E6942"/>
    <w:rsid w:val="00701F03"/>
    <w:rsid w:val="007158DD"/>
    <w:rsid w:val="00717005"/>
    <w:rsid w:val="00724185"/>
    <w:rsid w:val="0074483C"/>
    <w:rsid w:val="007450BF"/>
    <w:rsid w:val="00745329"/>
    <w:rsid w:val="00745E0C"/>
    <w:rsid w:val="00747E6F"/>
    <w:rsid w:val="007554CB"/>
    <w:rsid w:val="00757F1D"/>
    <w:rsid w:val="007601E8"/>
    <w:rsid w:val="00766388"/>
    <w:rsid w:val="00771183"/>
    <w:rsid w:val="00773E54"/>
    <w:rsid w:val="0077463C"/>
    <w:rsid w:val="00774E0D"/>
    <w:rsid w:val="007814A2"/>
    <w:rsid w:val="007825E4"/>
    <w:rsid w:val="00786EF7"/>
    <w:rsid w:val="00793EB9"/>
    <w:rsid w:val="00795249"/>
    <w:rsid w:val="00797C40"/>
    <w:rsid w:val="007A4B25"/>
    <w:rsid w:val="007A4BC7"/>
    <w:rsid w:val="007B11D8"/>
    <w:rsid w:val="007C25A0"/>
    <w:rsid w:val="007C6FD5"/>
    <w:rsid w:val="007C7B4A"/>
    <w:rsid w:val="007C7D97"/>
    <w:rsid w:val="007D0516"/>
    <w:rsid w:val="007E286D"/>
    <w:rsid w:val="007E57EB"/>
    <w:rsid w:val="007F1C24"/>
    <w:rsid w:val="007F28E2"/>
    <w:rsid w:val="007F4468"/>
    <w:rsid w:val="007F785D"/>
    <w:rsid w:val="00800F78"/>
    <w:rsid w:val="008164E7"/>
    <w:rsid w:val="00817A1F"/>
    <w:rsid w:val="0082022A"/>
    <w:rsid w:val="00821BEA"/>
    <w:rsid w:val="00821C49"/>
    <w:rsid w:val="008235FC"/>
    <w:rsid w:val="00825789"/>
    <w:rsid w:val="00831730"/>
    <w:rsid w:val="008413CE"/>
    <w:rsid w:val="008452E6"/>
    <w:rsid w:val="008468D8"/>
    <w:rsid w:val="008531D7"/>
    <w:rsid w:val="00854054"/>
    <w:rsid w:val="00862E86"/>
    <w:rsid w:val="00864CF2"/>
    <w:rsid w:val="00873ED4"/>
    <w:rsid w:val="0088250A"/>
    <w:rsid w:val="008827A2"/>
    <w:rsid w:val="0088577D"/>
    <w:rsid w:val="008872F8"/>
    <w:rsid w:val="00887BAE"/>
    <w:rsid w:val="008954CE"/>
    <w:rsid w:val="008957CD"/>
    <w:rsid w:val="00895C1F"/>
    <w:rsid w:val="00896A17"/>
    <w:rsid w:val="008A433F"/>
    <w:rsid w:val="008B0109"/>
    <w:rsid w:val="008B14CB"/>
    <w:rsid w:val="008B3383"/>
    <w:rsid w:val="008C0C08"/>
    <w:rsid w:val="008C65F8"/>
    <w:rsid w:val="008E06BE"/>
    <w:rsid w:val="008F05DC"/>
    <w:rsid w:val="008F7267"/>
    <w:rsid w:val="0090063B"/>
    <w:rsid w:val="00902CFD"/>
    <w:rsid w:val="0090571E"/>
    <w:rsid w:val="00912498"/>
    <w:rsid w:val="00913B31"/>
    <w:rsid w:val="009213F0"/>
    <w:rsid w:val="0092164C"/>
    <w:rsid w:val="00926FE1"/>
    <w:rsid w:val="00927112"/>
    <w:rsid w:val="00931AE6"/>
    <w:rsid w:val="00934D67"/>
    <w:rsid w:val="009376C3"/>
    <w:rsid w:val="00957A1A"/>
    <w:rsid w:val="00960CEA"/>
    <w:rsid w:val="00990310"/>
    <w:rsid w:val="00992A39"/>
    <w:rsid w:val="009951A2"/>
    <w:rsid w:val="009A36C0"/>
    <w:rsid w:val="009B3AD4"/>
    <w:rsid w:val="009C0007"/>
    <w:rsid w:val="009C1EF4"/>
    <w:rsid w:val="009C72F3"/>
    <w:rsid w:val="009D6E3F"/>
    <w:rsid w:val="009F203B"/>
    <w:rsid w:val="009F25B4"/>
    <w:rsid w:val="009F6215"/>
    <w:rsid w:val="00A009D8"/>
    <w:rsid w:val="00A017D3"/>
    <w:rsid w:val="00A0404F"/>
    <w:rsid w:val="00A06176"/>
    <w:rsid w:val="00A1224B"/>
    <w:rsid w:val="00A12D69"/>
    <w:rsid w:val="00A242D0"/>
    <w:rsid w:val="00A30A98"/>
    <w:rsid w:val="00A31E29"/>
    <w:rsid w:val="00A32295"/>
    <w:rsid w:val="00A33A99"/>
    <w:rsid w:val="00A37A37"/>
    <w:rsid w:val="00A37D4C"/>
    <w:rsid w:val="00A405C0"/>
    <w:rsid w:val="00A40B84"/>
    <w:rsid w:val="00A41EA3"/>
    <w:rsid w:val="00A439C5"/>
    <w:rsid w:val="00A65C15"/>
    <w:rsid w:val="00A67EBA"/>
    <w:rsid w:val="00A70070"/>
    <w:rsid w:val="00A77C9B"/>
    <w:rsid w:val="00A80848"/>
    <w:rsid w:val="00A92203"/>
    <w:rsid w:val="00A923E1"/>
    <w:rsid w:val="00A94BC1"/>
    <w:rsid w:val="00AB381A"/>
    <w:rsid w:val="00AB7771"/>
    <w:rsid w:val="00AD04C5"/>
    <w:rsid w:val="00AD1992"/>
    <w:rsid w:val="00AD56EA"/>
    <w:rsid w:val="00AE18F0"/>
    <w:rsid w:val="00AE239B"/>
    <w:rsid w:val="00AE5526"/>
    <w:rsid w:val="00AF3A1E"/>
    <w:rsid w:val="00B01519"/>
    <w:rsid w:val="00B017F5"/>
    <w:rsid w:val="00B02E71"/>
    <w:rsid w:val="00B03A01"/>
    <w:rsid w:val="00B03E63"/>
    <w:rsid w:val="00B21D65"/>
    <w:rsid w:val="00B22F82"/>
    <w:rsid w:val="00B240BC"/>
    <w:rsid w:val="00B2562D"/>
    <w:rsid w:val="00B256B3"/>
    <w:rsid w:val="00B370F4"/>
    <w:rsid w:val="00B37CF9"/>
    <w:rsid w:val="00B412C8"/>
    <w:rsid w:val="00B4731A"/>
    <w:rsid w:val="00B501CA"/>
    <w:rsid w:val="00B522F9"/>
    <w:rsid w:val="00B551D1"/>
    <w:rsid w:val="00B56E60"/>
    <w:rsid w:val="00B56F27"/>
    <w:rsid w:val="00B6048C"/>
    <w:rsid w:val="00B61DCC"/>
    <w:rsid w:val="00B71D8E"/>
    <w:rsid w:val="00B71FA0"/>
    <w:rsid w:val="00B72498"/>
    <w:rsid w:val="00B75450"/>
    <w:rsid w:val="00B824AA"/>
    <w:rsid w:val="00B84845"/>
    <w:rsid w:val="00B92154"/>
    <w:rsid w:val="00B97F4B"/>
    <w:rsid w:val="00BA1E74"/>
    <w:rsid w:val="00BA5A75"/>
    <w:rsid w:val="00BA799B"/>
    <w:rsid w:val="00BB2E01"/>
    <w:rsid w:val="00BC1842"/>
    <w:rsid w:val="00BC3369"/>
    <w:rsid w:val="00BC5C6E"/>
    <w:rsid w:val="00BD386F"/>
    <w:rsid w:val="00BE57EB"/>
    <w:rsid w:val="00BF1D46"/>
    <w:rsid w:val="00BF62EF"/>
    <w:rsid w:val="00BF6F79"/>
    <w:rsid w:val="00C00574"/>
    <w:rsid w:val="00C00DCF"/>
    <w:rsid w:val="00C01183"/>
    <w:rsid w:val="00C02EE7"/>
    <w:rsid w:val="00C065A1"/>
    <w:rsid w:val="00C13B68"/>
    <w:rsid w:val="00C210DB"/>
    <w:rsid w:val="00C21450"/>
    <w:rsid w:val="00C219A7"/>
    <w:rsid w:val="00C23385"/>
    <w:rsid w:val="00C26800"/>
    <w:rsid w:val="00C30484"/>
    <w:rsid w:val="00C33AD2"/>
    <w:rsid w:val="00C34E35"/>
    <w:rsid w:val="00C455F2"/>
    <w:rsid w:val="00C6024B"/>
    <w:rsid w:val="00C60AAB"/>
    <w:rsid w:val="00C7467C"/>
    <w:rsid w:val="00C774A6"/>
    <w:rsid w:val="00C873C0"/>
    <w:rsid w:val="00C92824"/>
    <w:rsid w:val="00C9518A"/>
    <w:rsid w:val="00C955D6"/>
    <w:rsid w:val="00CA0206"/>
    <w:rsid w:val="00CA1434"/>
    <w:rsid w:val="00CA72D8"/>
    <w:rsid w:val="00CB1EDA"/>
    <w:rsid w:val="00CC15BD"/>
    <w:rsid w:val="00CC4695"/>
    <w:rsid w:val="00CC4B8E"/>
    <w:rsid w:val="00CC6EA9"/>
    <w:rsid w:val="00CD2FDA"/>
    <w:rsid w:val="00CD6E2F"/>
    <w:rsid w:val="00CE177B"/>
    <w:rsid w:val="00CE1943"/>
    <w:rsid w:val="00CE53D3"/>
    <w:rsid w:val="00CF4580"/>
    <w:rsid w:val="00D07224"/>
    <w:rsid w:val="00D129C2"/>
    <w:rsid w:val="00D15A40"/>
    <w:rsid w:val="00D1639D"/>
    <w:rsid w:val="00D248F3"/>
    <w:rsid w:val="00D263FE"/>
    <w:rsid w:val="00D30533"/>
    <w:rsid w:val="00D3158F"/>
    <w:rsid w:val="00D47D0C"/>
    <w:rsid w:val="00D5142E"/>
    <w:rsid w:val="00D5638C"/>
    <w:rsid w:val="00D571D6"/>
    <w:rsid w:val="00D656EF"/>
    <w:rsid w:val="00D739FC"/>
    <w:rsid w:val="00D8365B"/>
    <w:rsid w:val="00DA2EEE"/>
    <w:rsid w:val="00DB28BA"/>
    <w:rsid w:val="00DB5651"/>
    <w:rsid w:val="00DC09F6"/>
    <w:rsid w:val="00DC10BF"/>
    <w:rsid w:val="00DC137F"/>
    <w:rsid w:val="00DC579B"/>
    <w:rsid w:val="00DD109E"/>
    <w:rsid w:val="00DF2191"/>
    <w:rsid w:val="00DF5BC9"/>
    <w:rsid w:val="00E041CA"/>
    <w:rsid w:val="00E20A16"/>
    <w:rsid w:val="00E24498"/>
    <w:rsid w:val="00E374A4"/>
    <w:rsid w:val="00E44E11"/>
    <w:rsid w:val="00E45A3E"/>
    <w:rsid w:val="00E54555"/>
    <w:rsid w:val="00E61D07"/>
    <w:rsid w:val="00E7399C"/>
    <w:rsid w:val="00E75961"/>
    <w:rsid w:val="00E81103"/>
    <w:rsid w:val="00E82A04"/>
    <w:rsid w:val="00E86E40"/>
    <w:rsid w:val="00E9012C"/>
    <w:rsid w:val="00E9290D"/>
    <w:rsid w:val="00EA2607"/>
    <w:rsid w:val="00EB3F6A"/>
    <w:rsid w:val="00EB711D"/>
    <w:rsid w:val="00EC2468"/>
    <w:rsid w:val="00EC6C9A"/>
    <w:rsid w:val="00ED008F"/>
    <w:rsid w:val="00ED1CF8"/>
    <w:rsid w:val="00EE0B2C"/>
    <w:rsid w:val="00EE19DA"/>
    <w:rsid w:val="00EE2F83"/>
    <w:rsid w:val="00EE38BA"/>
    <w:rsid w:val="00EE5192"/>
    <w:rsid w:val="00EE6FB9"/>
    <w:rsid w:val="00EF0FB5"/>
    <w:rsid w:val="00EF1C34"/>
    <w:rsid w:val="00EF3FAC"/>
    <w:rsid w:val="00F068D9"/>
    <w:rsid w:val="00F13A19"/>
    <w:rsid w:val="00F26876"/>
    <w:rsid w:val="00F275F9"/>
    <w:rsid w:val="00F27945"/>
    <w:rsid w:val="00F33B76"/>
    <w:rsid w:val="00F366B0"/>
    <w:rsid w:val="00F43AB8"/>
    <w:rsid w:val="00F442C3"/>
    <w:rsid w:val="00F547BC"/>
    <w:rsid w:val="00F66D41"/>
    <w:rsid w:val="00F701E2"/>
    <w:rsid w:val="00F7704F"/>
    <w:rsid w:val="00F80FA0"/>
    <w:rsid w:val="00F84BED"/>
    <w:rsid w:val="00F855E7"/>
    <w:rsid w:val="00F9014C"/>
    <w:rsid w:val="00F90ADA"/>
    <w:rsid w:val="00F91C81"/>
    <w:rsid w:val="00F9435F"/>
    <w:rsid w:val="00F97D38"/>
    <w:rsid w:val="00FB4A3E"/>
    <w:rsid w:val="00FB51B6"/>
    <w:rsid w:val="00FD5238"/>
    <w:rsid w:val="00FE0787"/>
    <w:rsid w:val="00FE1645"/>
    <w:rsid w:val="00FF0F2F"/>
    <w:rsid w:val="00FF1A8B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4730D"/>
  <w15:chartTrackingRefBased/>
  <w15:docId w15:val="{1D2C31FA-DF9C-4EF3-ABE8-22AD70C46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">
    <w:name w:val="Text"/>
    <w:rsid w:val="0035743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  <w:lang w:eastAsia="cs-CZ"/>
      <w14:textOutline w14:w="0" w14:cap="flat" w14:cmpd="sng" w14:algn="ctr">
        <w14:noFill/>
        <w14:prstDash w14:val="solid"/>
        <w14:bevel/>
      </w14:textOutline>
    </w:rPr>
  </w:style>
  <w:style w:type="paragraph" w:styleId="Odstavecseseznamem">
    <w:name w:val="List Paragraph"/>
    <w:basedOn w:val="Normln"/>
    <w:uiPriority w:val="34"/>
    <w:qFormat/>
    <w:rsid w:val="007601E8"/>
    <w:pPr>
      <w:ind w:left="720"/>
      <w:contextualSpacing/>
    </w:pPr>
  </w:style>
  <w:style w:type="paragraph" w:customStyle="1" w:styleId="Default">
    <w:name w:val="Default"/>
    <w:rsid w:val="0046382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8347</TotalTime>
  <Pages>2</Pages>
  <Words>702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Salanda, Robert</cp:lastModifiedBy>
  <cp:revision>220</cp:revision>
  <dcterms:created xsi:type="dcterms:W3CDTF">2020-09-07T19:22:00Z</dcterms:created>
  <dcterms:modified xsi:type="dcterms:W3CDTF">2022-06-03T14:28:00Z</dcterms:modified>
</cp:coreProperties>
</file>