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A3B" w:rsidRPr="001E27A6" w:rsidRDefault="00112A3B" w:rsidP="00112A3B">
      <w:pPr>
        <w:rPr>
          <w:rFonts w:cstheme="minorHAnsi"/>
          <w:b/>
          <w:sz w:val="24"/>
          <w:szCs w:val="24"/>
        </w:rPr>
      </w:pPr>
      <w:r w:rsidRPr="001E27A6">
        <w:rPr>
          <w:rFonts w:cstheme="minorHAnsi"/>
          <w:b/>
          <w:sz w:val="24"/>
          <w:szCs w:val="24"/>
        </w:rPr>
        <w:t xml:space="preserve">HODNOCENÍ DIPLOMOVÉ PRÁCE </w:t>
      </w:r>
    </w:p>
    <w:p w:rsidR="00112A3B" w:rsidRPr="001E27A6" w:rsidRDefault="00112A3B" w:rsidP="00112A3B">
      <w:pPr>
        <w:rPr>
          <w:rFonts w:cstheme="minorHAnsi"/>
          <w:sz w:val="24"/>
          <w:szCs w:val="24"/>
        </w:rPr>
      </w:pPr>
    </w:p>
    <w:p w:rsidR="00112A3B" w:rsidRPr="001E27A6" w:rsidRDefault="00D5638C" w:rsidP="00112A3B">
      <w:pPr>
        <w:rPr>
          <w:rFonts w:cstheme="minorHAnsi"/>
          <w:sz w:val="24"/>
          <w:szCs w:val="24"/>
        </w:rPr>
      </w:pPr>
      <w:r w:rsidRPr="001E27A6">
        <w:rPr>
          <w:rFonts w:cstheme="minorHAnsi"/>
          <w:sz w:val="24"/>
          <w:szCs w:val="24"/>
        </w:rPr>
        <w:t>2021 - 2022</w:t>
      </w:r>
    </w:p>
    <w:p w:rsidR="00112A3B" w:rsidRPr="001E27A6" w:rsidRDefault="00112A3B" w:rsidP="00112A3B">
      <w:pPr>
        <w:rPr>
          <w:rFonts w:cstheme="minorHAnsi"/>
          <w:sz w:val="24"/>
          <w:szCs w:val="24"/>
        </w:rPr>
      </w:pPr>
    </w:p>
    <w:p w:rsidR="00112A3B" w:rsidRPr="001E27A6" w:rsidRDefault="00D5638C" w:rsidP="00112A3B">
      <w:pPr>
        <w:rPr>
          <w:rFonts w:cstheme="minorHAnsi"/>
          <w:sz w:val="24"/>
          <w:szCs w:val="24"/>
        </w:rPr>
      </w:pPr>
      <w:r w:rsidRPr="001E27A6">
        <w:rPr>
          <w:rFonts w:cstheme="minorHAnsi"/>
          <w:sz w:val="24"/>
          <w:szCs w:val="24"/>
        </w:rPr>
        <w:t>Hana Sommerová</w:t>
      </w:r>
    </w:p>
    <w:p w:rsidR="00112A3B" w:rsidRPr="001E27A6" w:rsidRDefault="00112A3B" w:rsidP="00112A3B">
      <w:pPr>
        <w:rPr>
          <w:rFonts w:cstheme="minorHAnsi"/>
          <w:sz w:val="24"/>
          <w:szCs w:val="24"/>
        </w:rPr>
      </w:pPr>
    </w:p>
    <w:p w:rsidR="00112A3B" w:rsidRPr="001E27A6" w:rsidRDefault="00D1639D" w:rsidP="00112A3B">
      <w:pPr>
        <w:rPr>
          <w:rFonts w:cstheme="minorHAnsi"/>
          <w:sz w:val="24"/>
          <w:szCs w:val="24"/>
        </w:rPr>
      </w:pPr>
      <w:r w:rsidRPr="001E27A6">
        <w:rPr>
          <w:rFonts w:cstheme="minorHAnsi"/>
          <w:sz w:val="24"/>
          <w:szCs w:val="24"/>
        </w:rPr>
        <w:t>Atelier Malířství</w:t>
      </w:r>
      <w:r w:rsidR="00112A3B" w:rsidRPr="001E27A6">
        <w:rPr>
          <w:rFonts w:cstheme="minorHAnsi"/>
          <w:sz w:val="24"/>
          <w:szCs w:val="24"/>
        </w:rPr>
        <w:t xml:space="preserve"> I</w:t>
      </w:r>
    </w:p>
    <w:p w:rsidR="00112A3B" w:rsidRPr="001E27A6" w:rsidRDefault="00112A3B">
      <w:pPr>
        <w:rPr>
          <w:rFonts w:ascii="Times New Roman" w:hAnsi="Times New Roman" w:cs="Times New Roman"/>
          <w:sz w:val="24"/>
          <w:szCs w:val="24"/>
        </w:rPr>
      </w:pPr>
    </w:p>
    <w:p w:rsidR="00512071" w:rsidRPr="001E27A6" w:rsidRDefault="00512071">
      <w:pPr>
        <w:rPr>
          <w:rFonts w:ascii="Times New Roman" w:hAnsi="Times New Roman" w:cs="Times New Roman"/>
          <w:sz w:val="24"/>
          <w:szCs w:val="24"/>
        </w:rPr>
      </w:pPr>
    </w:p>
    <w:p w:rsidR="00230237" w:rsidRPr="001E27A6" w:rsidRDefault="00230237">
      <w:pPr>
        <w:rPr>
          <w:rFonts w:ascii="Times New Roman" w:hAnsi="Times New Roman" w:cs="Times New Roman"/>
          <w:sz w:val="24"/>
          <w:szCs w:val="24"/>
        </w:rPr>
      </w:pPr>
    </w:p>
    <w:p w:rsidR="00204F96" w:rsidRPr="001E27A6" w:rsidRDefault="001E27A6" w:rsidP="00C210DB">
      <w:pPr>
        <w:rPr>
          <w:i/>
        </w:rPr>
      </w:pPr>
      <w:r w:rsidRPr="001E27A6">
        <w:rPr>
          <w:i/>
        </w:rPr>
        <w:t>2016</w:t>
      </w:r>
      <w:r w:rsidR="00821BEA" w:rsidRPr="001E27A6">
        <w:rPr>
          <w:i/>
        </w:rPr>
        <w:t>-2022</w:t>
      </w:r>
    </w:p>
    <w:p w:rsidR="00B6048C" w:rsidRPr="001E27A6" w:rsidRDefault="00B6048C" w:rsidP="00C210DB"/>
    <w:p w:rsidR="00D47D0C" w:rsidRPr="001E27A6" w:rsidRDefault="009B3AD4" w:rsidP="00C210DB">
      <w:r w:rsidRPr="001E27A6">
        <w:t>Zátiší s květinami</w:t>
      </w:r>
      <w:r w:rsidR="00D47D0C" w:rsidRPr="001E27A6">
        <w:t>, interié</w:t>
      </w:r>
      <w:r w:rsidRPr="001E27A6">
        <w:t>r</w:t>
      </w:r>
      <w:r w:rsidR="00D47D0C" w:rsidRPr="001E27A6">
        <w:t xml:space="preserve"> a plené</w:t>
      </w:r>
      <w:r w:rsidRPr="001E27A6">
        <w:t>r</w:t>
      </w:r>
      <w:r w:rsidR="00B6048C" w:rsidRPr="001E27A6">
        <w:t xml:space="preserve">, </w:t>
      </w:r>
      <w:r w:rsidRPr="001E27A6">
        <w:t xml:space="preserve">akvarel, </w:t>
      </w:r>
      <w:r w:rsidR="00D47D0C" w:rsidRPr="001E27A6">
        <w:t xml:space="preserve">tuš, </w:t>
      </w:r>
      <w:r w:rsidRPr="001E27A6">
        <w:t xml:space="preserve">linoryt, fotografie, alba, princip instalace, </w:t>
      </w:r>
    </w:p>
    <w:p w:rsidR="00F9014C" w:rsidRPr="001E27A6" w:rsidRDefault="009B3AD4" w:rsidP="00F9014C">
      <w:r w:rsidRPr="001E27A6">
        <w:t xml:space="preserve">papírové šablony, koláže, </w:t>
      </w:r>
      <w:r w:rsidR="00463827" w:rsidRPr="001E27A6">
        <w:t>scén</w:t>
      </w:r>
      <w:r w:rsidRPr="001E27A6">
        <w:t xml:space="preserve">ografie, prostor versus plocha, znak, </w:t>
      </w:r>
      <w:r w:rsidR="00B6048C" w:rsidRPr="001E27A6">
        <w:t>m</w:t>
      </w:r>
      <w:r w:rsidRPr="001E27A6">
        <w:t xml:space="preserve">alířská zkratka, </w:t>
      </w:r>
      <w:r w:rsidR="00B6048C" w:rsidRPr="001E27A6">
        <w:t>opakování</w:t>
      </w:r>
      <w:r w:rsidRPr="001E27A6">
        <w:t xml:space="preserve">, </w:t>
      </w:r>
      <w:r w:rsidR="005C6A15" w:rsidRPr="001E27A6">
        <w:t>nejednoznačnost</w:t>
      </w:r>
      <w:r w:rsidRPr="001E27A6">
        <w:t xml:space="preserve">, manipulace, jemná abstrakce, </w:t>
      </w:r>
      <w:r w:rsidR="005C6A15" w:rsidRPr="001E27A6">
        <w:t xml:space="preserve">velký formát, </w:t>
      </w:r>
      <w:r w:rsidRPr="001E27A6">
        <w:t>„lehká“ ruka, h</w:t>
      </w:r>
      <w:r w:rsidR="00463827" w:rsidRPr="001E27A6">
        <w:t>ledání znaku</w:t>
      </w:r>
      <w:r w:rsidRPr="001E27A6">
        <w:t>.</w:t>
      </w:r>
      <w:r w:rsidR="00463827" w:rsidRPr="001E27A6">
        <w:t xml:space="preserve"> Hanka je typ</w:t>
      </w:r>
      <w:r w:rsidR="00C210DB" w:rsidRPr="001E27A6">
        <w:t xml:space="preserve"> autorky</w:t>
      </w:r>
      <w:r w:rsidRPr="001E27A6">
        <w:t>, která</w:t>
      </w:r>
      <w:r w:rsidR="00463827" w:rsidRPr="001E27A6">
        <w:t xml:space="preserve"> par</w:t>
      </w:r>
      <w:r w:rsidR="005C6A15" w:rsidRPr="001E27A6">
        <w:t>alelně rozvíjí několik souborů</w:t>
      </w:r>
      <w:r w:rsidRPr="001E27A6">
        <w:t xml:space="preserve"> najednou. D</w:t>
      </w:r>
      <w:r w:rsidR="005C6A15" w:rsidRPr="001E27A6">
        <w:t xml:space="preserve">á </w:t>
      </w:r>
      <w:r w:rsidR="00B017F5" w:rsidRPr="001E27A6">
        <w:t>se</w:t>
      </w:r>
      <w:r w:rsidR="00797C40" w:rsidRPr="001E27A6">
        <w:t xml:space="preserve"> </w:t>
      </w:r>
      <w:r w:rsidR="005C6A15" w:rsidRPr="001E27A6">
        <w:t>říct, že je to jej</w:t>
      </w:r>
      <w:r w:rsidRPr="001E27A6">
        <w:t>í zaběhnutý postup. Někdy se to stává výhodou</w:t>
      </w:r>
      <w:r w:rsidR="005C6A15" w:rsidRPr="001E27A6">
        <w:t xml:space="preserve">, jindy </w:t>
      </w:r>
      <w:r w:rsidRPr="001E27A6">
        <w:t xml:space="preserve">také </w:t>
      </w:r>
      <w:r w:rsidR="005C6A15" w:rsidRPr="001E27A6">
        <w:t xml:space="preserve">ne. </w:t>
      </w:r>
      <w:r w:rsidRPr="001E27A6">
        <w:t xml:space="preserve">Leitmotivem její tvorby je </w:t>
      </w:r>
      <w:r w:rsidR="00C210DB" w:rsidRPr="001E27A6">
        <w:t>m</w:t>
      </w:r>
      <w:r w:rsidR="005C6A15" w:rsidRPr="001E27A6">
        <w:t>apo</w:t>
      </w:r>
      <w:r w:rsidR="00C210DB" w:rsidRPr="001E27A6">
        <w:t xml:space="preserve">váním prostředí, ve kterém žije, nebo </w:t>
      </w:r>
      <w:r w:rsidR="005C6A15" w:rsidRPr="001E27A6">
        <w:t xml:space="preserve">se </w:t>
      </w:r>
      <w:r w:rsidR="00B017F5" w:rsidRPr="001E27A6">
        <w:t xml:space="preserve">v něm </w:t>
      </w:r>
      <w:r w:rsidR="005C6A15" w:rsidRPr="001E27A6">
        <w:t xml:space="preserve">často nachází. Snaží se vlastní </w:t>
      </w:r>
      <w:r w:rsidR="00C210DB" w:rsidRPr="001E27A6">
        <w:t>výtvarnou interpretací</w:t>
      </w:r>
      <w:r w:rsidR="005C6A15" w:rsidRPr="001E27A6">
        <w:t xml:space="preserve"> uvést do života pro ni zdánlivě známé věci, kt</w:t>
      </w:r>
      <w:r w:rsidR="00B017F5" w:rsidRPr="001E27A6">
        <w:t>eré ji obklopují. Pokouší se z „</w:t>
      </w:r>
      <w:r w:rsidR="00C210DB" w:rsidRPr="001E27A6">
        <w:t>mála“ tvořit ještě něco víc</w:t>
      </w:r>
      <w:r w:rsidR="005C6A15" w:rsidRPr="001E27A6">
        <w:t>. Naráží tak na základní možnou podstatu tvorby. Zkouší, vyvažuje, tápe, užívá si.</w:t>
      </w:r>
      <w:r w:rsidR="00A923E1" w:rsidRPr="001E27A6">
        <w:t xml:space="preserve"> </w:t>
      </w:r>
      <w:r w:rsidR="00A923E1" w:rsidRPr="001E27A6">
        <w:rPr>
          <w:rFonts w:cstheme="minorHAnsi"/>
        </w:rPr>
        <w:t xml:space="preserve">Hančina aktivita nestojí jen na ateliérové tvorbě. Je jednou z autorek a kurátorek projektu </w:t>
      </w:r>
      <w:r w:rsidR="00F9014C" w:rsidRPr="001E27A6">
        <w:rPr>
          <w:rFonts w:cstheme="minorHAnsi"/>
        </w:rPr>
        <w:t>Vyšeart</w:t>
      </w:r>
      <w:r w:rsidR="00A923E1" w:rsidRPr="001E27A6">
        <w:rPr>
          <w:rFonts w:cstheme="minorHAnsi"/>
        </w:rPr>
        <w:t xml:space="preserve"> a </w:t>
      </w:r>
      <w:r w:rsidR="00444E9B" w:rsidRPr="001E27A6">
        <w:rPr>
          <w:rFonts w:cstheme="minorHAnsi"/>
        </w:rPr>
        <w:t xml:space="preserve">studentského </w:t>
      </w:r>
      <w:r w:rsidR="00A923E1" w:rsidRPr="001E27A6">
        <w:rPr>
          <w:rFonts w:cstheme="minorHAnsi"/>
        </w:rPr>
        <w:t>filmového festivalu</w:t>
      </w:r>
      <w:r w:rsidR="00444E9B" w:rsidRPr="001E27A6">
        <w:rPr>
          <w:rFonts w:cstheme="minorHAnsi"/>
        </w:rPr>
        <w:t xml:space="preserve"> Biák</w:t>
      </w:r>
      <w:r w:rsidR="00A923E1" w:rsidRPr="001E27A6">
        <w:rPr>
          <w:rFonts w:cstheme="minorHAnsi"/>
        </w:rPr>
        <w:t xml:space="preserve">. </w:t>
      </w:r>
    </w:p>
    <w:p w:rsidR="00F9014C" w:rsidRPr="001E27A6" w:rsidRDefault="00F9014C">
      <w:pPr>
        <w:rPr>
          <w:rFonts w:ascii="Times New Roman" w:hAnsi="Times New Roman" w:cs="Times New Roman"/>
          <w:b/>
          <w:sz w:val="24"/>
          <w:szCs w:val="24"/>
        </w:rPr>
      </w:pPr>
    </w:p>
    <w:p w:rsidR="004E765F" w:rsidRPr="001E27A6" w:rsidRDefault="004E765F" w:rsidP="004E765F">
      <w:pPr>
        <w:rPr>
          <w:i/>
        </w:rPr>
      </w:pPr>
    </w:p>
    <w:p w:rsidR="00270D3D" w:rsidRPr="001E27A6" w:rsidRDefault="00C955D6" w:rsidP="004E765F">
      <w:pPr>
        <w:rPr>
          <w:i/>
        </w:rPr>
      </w:pPr>
      <w:r w:rsidRPr="001E27A6">
        <w:rPr>
          <w:i/>
        </w:rPr>
        <w:t>Dílo d</w:t>
      </w:r>
      <w:r w:rsidR="00786EF7" w:rsidRPr="001E27A6">
        <w:rPr>
          <w:i/>
        </w:rPr>
        <w:t>iplomka</w:t>
      </w:r>
      <w:r w:rsidR="00A37A37" w:rsidRPr="001E27A6">
        <w:rPr>
          <w:i/>
        </w:rPr>
        <w:t>.</w:t>
      </w:r>
      <w:r w:rsidR="00463827" w:rsidRPr="001E27A6">
        <w:rPr>
          <w:i/>
        </w:rPr>
        <w:t xml:space="preserve"> </w:t>
      </w:r>
    </w:p>
    <w:p w:rsidR="0045018E" w:rsidRPr="001E27A6" w:rsidRDefault="0045018E" w:rsidP="00204F96">
      <w:pPr>
        <w:rPr>
          <w:rFonts w:ascii="Times New Roman" w:hAnsi="Times New Roman" w:cs="Times New Roman"/>
          <w:b/>
          <w:sz w:val="24"/>
          <w:szCs w:val="24"/>
        </w:rPr>
      </w:pPr>
    </w:p>
    <w:p w:rsidR="00B370F4" w:rsidRPr="001E27A6" w:rsidRDefault="00B370F4" w:rsidP="00B370F4">
      <w:r w:rsidRPr="001E27A6">
        <w:t xml:space="preserve">„Stromy jsou nízké tak, že jablka z nich se dají sbírat ze země. Nemusím se pro ně natahovat po žebříku, spíš se při jejich sbírání plazím po zemi. Minulý podzim jich byla záplava a větve se pod tíhou skláněly k trsům trávy. Lezla jsem po čtyřech s kýblem a třídila zdravé plody od shnilých. Vzduch voněl sladce a já nakousala všechny odrůdy najednou. Šťávu jsem měla ve vlasech, na kolenou, rukách i puse“. Nádhera! Stačí zavřít oči a je to tam. Nepovedlo se vlastně Hance zachytit její záměr těmito slovy? </w:t>
      </w:r>
    </w:p>
    <w:p w:rsidR="00862E86" w:rsidRPr="001E27A6" w:rsidRDefault="00862E86" w:rsidP="00B370F4"/>
    <w:p w:rsidR="009F203B" w:rsidRPr="001E27A6" w:rsidRDefault="00862E86" w:rsidP="00DB28BA">
      <w:r w:rsidRPr="001E27A6">
        <w:t xml:space="preserve">Hanka nám </w:t>
      </w:r>
      <w:r w:rsidR="009F203B" w:rsidRPr="001E27A6">
        <w:t xml:space="preserve">zkušeně </w:t>
      </w:r>
      <w:r w:rsidRPr="001E27A6">
        <w:t>předkládá sérii maleb</w:t>
      </w:r>
      <w:r w:rsidR="009F203B" w:rsidRPr="001E27A6">
        <w:t xml:space="preserve"> </w:t>
      </w:r>
      <w:r w:rsidR="00DB28BA" w:rsidRPr="001E27A6">
        <w:t>v totožném</w:t>
      </w:r>
      <w:r w:rsidR="00016BA1" w:rsidRPr="001E27A6">
        <w:t xml:space="preserve"> formátu. Zahradní krajiny</w:t>
      </w:r>
      <w:r w:rsidR="00407F0B" w:rsidRPr="001E27A6">
        <w:t>, dvorky</w:t>
      </w:r>
      <w:r w:rsidR="00016BA1" w:rsidRPr="001E27A6">
        <w:t xml:space="preserve">, </w:t>
      </w:r>
      <w:r w:rsidR="00407F0B" w:rsidRPr="001E27A6">
        <w:t>sady</w:t>
      </w:r>
      <w:r w:rsidR="00016BA1" w:rsidRPr="001E27A6">
        <w:t xml:space="preserve">, </w:t>
      </w:r>
      <w:r w:rsidR="00407F0B" w:rsidRPr="001E27A6">
        <w:t>pohledy</w:t>
      </w:r>
      <w:r w:rsidR="00016BA1" w:rsidRPr="001E27A6">
        <w:t xml:space="preserve"> skrze plot, či branku. </w:t>
      </w:r>
      <w:r w:rsidR="00C065A1" w:rsidRPr="001E27A6">
        <w:t xml:space="preserve">Hanka </w:t>
      </w:r>
      <w:r w:rsidR="00016BA1" w:rsidRPr="001E27A6">
        <w:t xml:space="preserve">nám </w:t>
      </w:r>
      <w:r w:rsidR="0049217A" w:rsidRPr="001E27A6">
        <w:t xml:space="preserve">opět </w:t>
      </w:r>
      <w:r w:rsidR="00016BA1" w:rsidRPr="001E27A6">
        <w:t xml:space="preserve">zprostředkovává realitu, která ji obklopuje. Místo, kde žije. Její domov. Snaží se ukotvovat v realitě. </w:t>
      </w:r>
      <w:r w:rsidR="007C7D97" w:rsidRPr="001E27A6">
        <w:t xml:space="preserve">Jak sama píše. </w:t>
      </w:r>
      <w:r w:rsidR="00016BA1" w:rsidRPr="001E27A6">
        <w:t>Malbu používá jako prostředníka k udržení pozornosti ve vztahu k realitě. Nevytváří na plátně svět zcela nový. O</w:t>
      </w:r>
      <w:r w:rsidR="00C065A1" w:rsidRPr="001E27A6">
        <w:t>statně dělala to tak vždycky</w:t>
      </w:r>
      <w:r w:rsidR="00016BA1" w:rsidRPr="001E27A6">
        <w:t xml:space="preserve">. Jde jí spíše o zachycení okamžiku, </w:t>
      </w:r>
      <w:r w:rsidR="00DB28BA" w:rsidRPr="001E27A6">
        <w:t>dojmu</w:t>
      </w:r>
      <w:r w:rsidR="00C0767F">
        <w:t>,</w:t>
      </w:r>
      <w:r w:rsidR="00DB28BA" w:rsidRPr="001E27A6">
        <w:t xml:space="preserve"> </w:t>
      </w:r>
      <w:r w:rsidR="00016BA1" w:rsidRPr="001E27A6">
        <w:t>který už zažila.</w:t>
      </w:r>
      <w:r w:rsidR="00DB28BA" w:rsidRPr="001E27A6">
        <w:t xml:space="preserve"> </w:t>
      </w:r>
      <w:r w:rsidR="009F203B" w:rsidRPr="001E27A6">
        <w:t>Zachytit mušku jenom</w:t>
      </w:r>
      <w:r w:rsidR="00DB28BA" w:rsidRPr="001E27A6">
        <w:t xml:space="preserve"> </w:t>
      </w:r>
      <w:r w:rsidR="009F203B" w:rsidRPr="001E27A6">
        <w:t>zlatou.</w:t>
      </w:r>
      <w:r w:rsidR="00DB28BA" w:rsidRPr="001E27A6">
        <w:t xml:space="preserve"> </w:t>
      </w:r>
      <w:r w:rsidR="00407F0B" w:rsidRPr="001E27A6">
        <w:t xml:space="preserve">Světlo, barva a stín jsou </w:t>
      </w:r>
      <w:r w:rsidR="007C7D97" w:rsidRPr="001E27A6">
        <w:t xml:space="preserve">tak zcela jistě </w:t>
      </w:r>
      <w:r w:rsidR="00407F0B" w:rsidRPr="001E27A6">
        <w:t>předmětem</w:t>
      </w:r>
      <w:r w:rsidR="00DB28BA" w:rsidRPr="001E27A6">
        <w:t xml:space="preserve"> jejího zájmu. </w:t>
      </w:r>
    </w:p>
    <w:p w:rsidR="009F203B" w:rsidRPr="001E27A6" w:rsidRDefault="009F203B" w:rsidP="00DB28BA"/>
    <w:p w:rsidR="001509B5" w:rsidRPr="001E27A6" w:rsidRDefault="00EA2607" w:rsidP="00C065A1">
      <w:r w:rsidRPr="001E27A6">
        <w:t xml:space="preserve">Z počtu </w:t>
      </w:r>
      <w:r w:rsidR="00DB28BA" w:rsidRPr="001E27A6">
        <w:t>23</w:t>
      </w:r>
      <w:r w:rsidRPr="001E27A6">
        <w:t xml:space="preserve"> obrazů prezentuje jen část. K</w:t>
      </w:r>
      <w:r w:rsidR="00DB28BA" w:rsidRPr="001E27A6">
        <w:t>lí</w:t>
      </w:r>
      <w:r w:rsidR="00B017F5" w:rsidRPr="001E27A6">
        <w:t>čová</w:t>
      </w:r>
      <w:r w:rsidR="00DB28BA" w:rsidRPr="001E27A6">
        <w:t xml:space="preserve"> </w:t>
      </w:r>
      <w:r w:rsidRPr="001E27A6">
        <w:t xml:space="preserve">se mi zdá </w:t>
      </w:r>
      <w:r w:rsidR="00DB28BA" w:rsidRPr="001E27A6">
        <w:t xml:space="preserve">jejich </w:t>
      </w:r>
      <w:r w:rsidRPr="001E27A6">
        <w:t>vzájemná finální kombinace a řazení. N</w:t>
      </w:r>
      <w:r w:rsidR="00DB28BA" w:rsidRPr="001E27A6">
        <w:t xml:space="preserve">eboť </w:t>
      </w:r>
      <w:r w:rsidRPr="001E27A6">
        <w:t xml:space="preserve">tím </w:t>
      </w:r>
      <w:r w:rsidR="00DB28BA" w:rsidRPr="001E27A6">
        <w:t>nám autorka může nabíd</w:t>
      </w:r>
      <w:r w:rsidRPr="001E27A6">
        <w:t xml:space="preserve">nout, či znemožnit </w:t>
      </w:r>
      <w:r w:rsidR="00DB28BA" w:rsidRPr="001E27A6">
        <w:t>způsob čtení</w:t>
      </w:r>
      <w:r w:rsidRPr="001E27A6">
        <w:t xml:space="preserve">. </w:t>
      </w:r>
      <w:r w:rsidR="00DB28BA" w:rsidRPr="001E27A6">
        <w:t xml:space="preserve">Hanka se chce s dobrým </w:t>
      </w:r>
      <w:r w:rsidR="00407F0B" w:rsidRPr="001E27A6">
        <w:t>zámě</w:t>
      </w:r>
      <w:r w:rsidR="00DB28BA" w:rsidRPr="001E27A6">
        <w:t xml:space="preserve">rem vyvázat ze zodpovědnosti a tíhy jasné interpretace </w:t>
      </w:r>
      <w:r w:rsidR="005A1280" w:rsidRPr="001E27A6">
        <w:t>toho, co vidíme</w:t>
      </w:r>
      <w:r w:rsidR="00DB28BA" w:rsidRPr="001E27A6">
        <w:t>. V textu zmiňuje</w:t>
      </w:r>
      <w:r w:rsidRPr="001E27A6">
        <w:t>, že z</w:t>
      </w:r>
      <w:r w:rsidR="00C065A1" w:rsidRPr="001E27A6">
        <w:t>obrazované předměty nevnímá</w:t>
      </w:r>
      <w:r w:rsidR="005A1280" w:rsidRPr="001E27A6">
        <w:t xml:space="preserve"> </w:t>
      </w:r>
      <w:r w:rsidR="00C065A1" w:rsidRPr="001E27A6">
        <w:t>z obsahové strá</w:t>
      </w:r>
      <w:r w:rsidRPr="001E27A6">
        <w:t>nky a neodkazuje</w:t>
      </w:r>
      <w:r w:rsidR="00C065A1" w:rsidRPr="001E27A6">
        <w:t xml:space="preserve"> na jejich další významy.</w:t>
      </w:r>
      <w:r w:rsidR="00DB28BA" w:rsidRPr="001E27A6">
        <w:rPr>
          <w:rFonts w:ascii="Times New Roman" w:hAnsi="Times New Roman" w:cs="Times New Roman"/>
          <w:sz w:val="24"/>
          <w:szCs w:val="24"/>
        </w:rPr>
        <w:t xml:space="preserve"> </w:t>
      </w:r>
      <w:r w:rsidR="00DB28BA" w:rsidRPr="001E27A6">
        <w:t>Lze</w:t>
      </w:r>
      <w:r w:rsidRPr="001E27A6">
        <w:t xml:space="preserve"> to? </w:t>
      </w:r>
      <w:r w:rsidR="0049217A" w:rsidRPr="001E27A6">
        <w:t>Špičky štítových stěn</w:t>
      </w:r>
      <w:r w:rsidR="00CC4B8E" w:rsidRPr="001E27A6">
        <w:t xml:space="preserve"> </w:t>
      </w:r>
      <w:r w:rsidR="0049217A" w:rsidRPr="001E27A6">
        <w:t>domů a chalup</w:t>
      </w:r>
      <w:r w:rsidR="001509B5" w:rsidRPr="001E27A6">
        <w:t xml:space="preserve">, </w:t>
      </w:r>
      <w:r w:rsidR="006448E9" w:rsidRPr="001E27A6">
        <w:t xml:space="preserve">průhled dekorem </w:t>
      </w:r>
      <w:r w:rsidR="005A1280" w:rsidRPr="001E27A6">
        <w:t>padající</w:t>
      </w:r>
      <w:r w:rsidRPr="001E27A6">
        <w:t xml:space="preserve"> </w:t>
      </w:r>
      <w:r w:rsidR="005A1280" w:rsidRPr="001E27A6">
        <w:t>osmičky skrz</w:t>
      </w:r>
      <w:r w:rsidR="006448E9" w:rsidRPr="001E27A6">
        <w:t xml:space="preserve"> </w:t>
      </w:r>
      <w:r w:rsidR="005A1280" w:rsidRPr="001E27A6">
        <w:t>okna</w:t>
      </w:r>
      <w:r w:rsidR="006448E9" w:rsidRPr="001E27A6">
        <w:t xml:space="preserve"> na zahradu</w:t>
      </w:r>
      <w:r w:rsidR="001509B5" w:rsidRPr="001E27A6">
        <w:t xml:space="preserve">, </w:t>
      </w:r>
      <w:r w:rsidRPr="001E27A6">
        <w:t xml:space="preserve">náhodně vzniklý </w:t>
      </w:r>
      <w:r w:rsidR="001509B5" w:rsidRPr="001E27A6">
        <w:t>kříž</w:t>
      </w:r>
      <w:r w:rsidR="005A1280" w:rsidRPr="001E27A6">
        <w:t>,</w:t>
      </w:r>
      <w:r w:rsidR="001509B5" w:rsidRPr="001E27A6">
        <w:t xml:space="preserve"> </w:t>
      </w:r>
      <w:r w:rsidR="006448E9" w:rsidRPr="001E27A6">
        <w:t xml:space="preserve">zlatem zalitý sad, levitující vrby, </w:t>
      </w:r>
      <w:r w:rsidR="001509B5" w:rsidRPr="001E27A6">
        <w:t>cosi</w:t>
      </w:r>
      <w:r w:rsidR="005A1280" w:rsidRPr="001E27A6">
        <w:t xml:space="preserve"> abstraktního z</w:t>
      </w:r>
      <w:r w:rsidRPr="001E27A6">
        <w:t> </w:t>
      </w:r>
      <w:r w:rsidR="006448E9" w:rsidRPr="001E27A6">
        <w:t>blízka</w:t>
      </w:r>
      <w:r w:rsidRPr="001E27A6">
        <w:t xml:space="preserve">, </w:t>
      </w:r>
      <w:r w:rsidR="0002636D" w:rsidRPr="001E27A6">
        <w:t xml:space="preserve">prázdno, </w:t>
      </w:r>
      <w:r w:rsidRPr="001E27A6">
        <w:t>atd.</w:t>
      </w:r>
      <w:r w:rsidR="001509B5" w:rsidRPr="001E27A6">
        <w:t xml:space="preserve"> </w:t>
      </w:r>
      <w:r w:rsidRPr="001E27A6">
        <w:t xml:space="preserve">Nemůžu si pomoct, obsahy těchto motivů </w:t>
      </w:r>
      <w:r w:rsidR="00B017F5" w:rsidRPr="001E27A6">
        <w:t>lákají</w:t>
      </w:r>
      <w:r w:rsidR="005A1280" w:rsidRPr="001E27A6">
        <w:t xml:space="preserve"> moji představivost.</w:t>
      </w:r>
      <w:r w:rsidR="0002636D" w:rsidRPr="001E27A6">
        <w:t xml:space="preserve"> Procházím tímto prostředím.</w:t>
      </w:r>
      <w:r w:rsidR="006448E9" w:rsidRPr="001E27A6">
        <w:t xml:space="preserve"> </w:t>
      </w:r>
      <w:r w:rsidR="0002636D" w:rsidRPr="001E27A6">
        <w:t xml:space="preserve">Trochu šmíruji. Koukám do zahrady. Nebo někdo šmíruje mě? Nikdo nikde. Mám se děsit, nebo radovat? Možná jsou všichni v chalupě </w:t>
      </w:r>
      <w:r w:rsidR="00B017F5" w:rsidRPr="001E27A6">
        <w:t>naproti. Kde</w:t>
      </w:r>
      <w:r w:rsidR="0002636D" w:rsidRPr="001E27A6">
        <w:t xml:space="preserve"> je klíč? Osmička, kříž? Filmová políčka </w:t>
      </w:r>
      <w:r w:rsidR="009213F0" w:rsidRPr="001E27A6">
        <w:t>mění zabarvení tak</w:t>
      </w:r>
      <w:r w:rsidR="0002636D" w:rsidRPr="001E27A6">
        <w:t xml:space="preserve">, aby nebylo možné zachytit stopu. </w:t>
      </w:r>
      <w:r w:rsidRPr="001E27A6">
        <w:t xml:space="preserve">Ačkoliv by to byl zajímavý záměr, </w:t>
      </w:r>
      <w:r w:rsidR="00631015" w:rsidRPr="001E27A6">
        <w:t xml:space="preserve">není </w:t>
      </w:r>
      <w:r w:rsidRPr="001E27A6">
        <w:t xml:space="preserve">vůbec </w:t>
      </w:r>
      <w:r w:rsidR="00631015" w:rsidRPr="001E27A6">
        <w:t xml:space="preserve">jednoduché vytvořit interpretační vakuum. </w:t>
      </w:r>
    </w:p>
    <w:p w:rsidR="00C065A1" w:rsidRPr="001E27A6" w:rsidRDefault="00C065A1">
      <w:pPr>
        <w:rPr>
          <w:rFonts w:ascii="Times New Roman" w:hAnsi="Times New Roman" w:cs="Times New Roman"/>
          <w:b/>
          <w:sz w:val="24"/>
          <w:szCs w:val="24"/>
        </w:rPr>
      </w:pPr>
    </w:p>
    <w:p w:rsidR="00C065A1" w:rsidRPr="001E27A6" w:rsidRDefault="00C065A1">
      <w:pPr>
        <w:rPr>
          <w:rFonts w:ascii="Times New Roman" w:hAnsi="Times New Roman" w:cs="Times New Roman"/>
          <w:b/>
          <w:sz w:val="24"/>
          <w:szCs w:val="24"/>
        </w:rPr>
      </w:pPr>
    </w:p>
    <w:p w:rsidR="00EC6C9A" w:rsidRPr="001E27A6" w:rsidRDefault="00EC6C9A" w:rsidP="00C873C0">
      <w:pPr>
        <w:rPr>
          <w:i/>
        </w:rPr>
      </w:pPr>
    </w:p>
    <w:p w:rsidR="00745E0C" w:rsidRPr="001E27A6" w:rsidRDefault="00745E0C" w:rsidP="00C873C0">
      <w:pPr>
        <w:rPr>
          <w:i/>
        </w:rPr>
      </w:pPr>
      <w:r w:rsidRPr="001E27A6">
        <w:rPr>
          <w:i/>
        </w:rPr>
        <w:t xml:space="preserve">Co se nám </w:t>
      </w:r>
      <w:r w:rsidR="008164E7" w:rsidRPr="001E27A6">
        <w:rPr>
          <w:i/>
        </w:rPr>
        <w:t>Hanka</w:t>
      </w:r>
      <w:r w:rsidR="00C455F2" w:rsidRPr="001E27A6">
        <w:rPr>
          <w:i/>
        </w:rPr>
        <w:t xml:space="preserve"> </w:t>
      </w:r>
      <w:r w:rsidRPr="001E27A6">
        <w:rPr>
          <w:i/>
        </w:rPr>
        <w:t xml:space="preserve">snaží říct? </w:t>
      </w:r>
      <w:r w:rsidR="00C873C0" w:rsidRPr="001E27A6">
        <w:rPr>
          <w:i/>
        </w:rPr>
        <w:t>Povedlo se</w:t>
      </w:r>
      <w:r w:rsidR="00C455F2" w:rsidRPr="001E27A6">
        <w:rPr>
          <w:i/>
        </w:rPr>
        <w:t xml:space="preserve">? </w:t>
      </w:r>
      <w:r w:rsidR="00C873C0" w:rsidRPr="001E27A6">
        <w:rPr>
          <w:i/>
        </w:rPr>
        <w:t>Nepovedlo</w:t>
      </w:r>
      <w:r w:rsidR="00C455F2" w:rsidRPr="001E27A6">
        <w:rPr>
          <w:i/>
        </w:rPr>
        <w:t>?</w:t>
      </w:r>
      <w:r w:rsidR="00D5638C" w:rsidRPr="001E27A6">
        <w:rPr>
          <w:i/>
        </w:rPr>
        <w:t xml:space="preserve"> </w:t>
      </w:r>
    </w:p>
    <w:p w:rsidR="0045018E" w:rsidRPr="001E27A6" w:rsidRDefault="0045018E" w:rsidP="00C873C0"/>
    <w:p w:rsidR="00F855E7" w:rsidRPr="001E27A6" w:rsidRDefault="00C873C0" w:rsidP="00F855E7">
      <w:r w:rsidRPr="001E27A6">
        <w:t xml:space="preserve">Hanka se ve své teoretické práci ptá? </w:t>
      </w:r>
      <w:r w:rsidR="00D47D0C" w:rsidRPr="001E27A6">
        <w:t>Proč je výhled z okna růžový a tráva tepe žlutou?</w:t>
      </w:r>
      <w:r w:rsidR="00E041CA" w:rsidRPr="001E27A6">
        <w:t xml:space="preserve"> </w:t>
      </w:r>
      <w:r w:rsidR="00F9014C" w:rsidRPr="001E27A6">
        <w:t>Co způsob zpracování vypovídá o mě, prostředí a mém pohledu na svět? Jaký je klíč k výběru motivů?</w:t>
      </w:r>
      <w:r w:rsidR="00F855E7" w:rsidRPr="001E27A6">
        <w:t xml:space="preserve"> Hančin přístup je veskrze intuitivní. Neklade si dopředu jasný záměr, či plán, který se snaží naplnit. </w:t>
      </w:r>
    </w:p>
    <w:p w:rsidR="00D1639D" w:rsidRPr="001E27A6" w:rsidRDefault="00F855E7" w:rsidP="00D1639D">
      <w:r w:rsidRPr="001E27A6">
        <w:t>Na vzniklé otázky tak obtížně hledá odpověď</w:t>
      </w:r>
      <w:r w:rsidR="00C873C0" w:rsidRPr="001E27A6">
        <w:t xml:space="preserve">. </w:t>
      </w:r>
      <w:r w:rsidR="00766388" w:rsidRPr="001E27A6">
        <w:t xml:space="preserve">Nevadí. </w:t>
      </w:r>
      <w:r w:rsidR="00765A06" w:rsidRPr="001E27A6">
        <w:t xml:space="preserve">Důležité </w:t>
      </w:r>
      <w:r w:rsidRPr="001E27A6">
        <w:t xml:space="preserve">je se ptát. </w:t>
      </w:r>
      <w:r w:rsidR="00F90ADA" w:rsidRPr="001E27A6">
        <w:t>R</w:t>
      </w:r>
      <w:r w:rsidRPr="001E27A6">
        <w:t>ozuzlení mů</w:t>
      </w:r>
      <w:r w:rsidR="00766388" w:rsidRPr="001E27A6">
        <w:t>že přijít později. Diplomová práce není vyvrcholení, ale další pokračování</w:t>
      </w:r>
      <w:r w:rsidRPr="001E27A6">
        <w:t xml:space="preserve"> v procesu</w:t>
      </w:r>
      <w:r w:rsidR="00766388" w:rsidRPr="001E27A6">
        <w:t xml:space="preserve">, ačkoliv s větší pompou. </w:t>
      </w:r>
    </w:p>
    <w:p w:rsidR="00C873C0" w:rsidRPr="001E27A6" w:rsidRDefault="00C873C0" w:rsidP="00C873C0"/>
    <w:p w:rsidR="00766388" w:rsidRPr="001E27A6" w:rsidRDefault="001E6B6A" w:rsidP="00C873C0">
      <w:r w:rsidRPr="001E27A6">
        <w:t>Hančinu</w:t>
      </w:r>
      <w:r w:rsidR="00F90ADA" w:rsidRPr="001E27A6">
        <w:t xml:space="preserve"> aktuální práci vnímám jako velkorysé pojetí a zhodnocení její předešlé praxe. Pozitivně také hodnotím odvahu pracovat s neověřeným, </w:t>
      </w:r>
      <w:r w:rsidR="00A017D3" w:rsidRPr="001E27A6">
        <w:t>s použitím velkoformátového tisku</w:t>
      </w:r>
      <w:r w:rsidR="00F90ADA" w:rsidRPr="001E27A6">
        <w:t xml:space="preserve"> linorytu na plátno.</w:t>
      </w:r>
    </w:p>
    <w:p w:rsidR="001E6B6A" w:rsidRPr="001E27A6" w:rsidRDefault="001E6B6A" w:rsidP="001E6B6A">
      <w:r w:rsidRPr="001E27A6">
        <w:t>Pokud bych měl být kritický, tak v</w:t>
      </w:r>
      <w:r w:rsidR="00766388" w:rsidRPr="001E27A6">
        <w:t xml:space="preserve"> malbě </w:t>
      </w:r>
      <w:r w:rsidRPr="001E27A6">
        <w:t>postrádám</w:t>
      </w:r>
      <w:r w:rsidR="003F79A6" w:rsidRPr="001E27A6">
        <w:t xml:space="preserve"> něco překvapivého něco, co nás vytrhne </w:t>
      </w:r>
      <w:r w:rsidRPr="001E27A6">
        <w:t xml:space="preserve">a znovu </w:t>
      </w:r>
      <w:r w:rsidR="00407F0B" w:rsidRPr="001E27A6">
        <w:t xml:space="preserve">zpětně </w:t>
      </w:r>
      <w:r w:rsidRPr="001E27A6">
        <w:t>připoutá k</w:t>
      </w:r>
      <w:r w:rsidR="003F79A6" w:rsidRPr="001E27A6">
        <w:t xml:space="preserve"> nastavené</w:t>
      </w:r>
      <w:r w:rsidRPr="001E27A6">
        <w:t>mu</w:t>
      </w:r>
      <w:r w:rsidR="003F79A6" w:rsidRPr="001E27A6">
        <w:t xml:space="preserve"> </w:t>
      </w:r>
      <w:r w:rsidRPr="001E27A6">
        <w:t>motivu</w:t>
      </w:r>
      <w:r w:rsidR="003F79A6" w:rsidRPr="001E27A6">
        <w:t xml:space="preserve">. </w:t>
      </w:r>
      <w:r w:rsidR="00F9014C" w:rsidRPr="001E27A6">
        <w:t>Pokud nám chce autorka p</w:t>
      </w:r>
      <w:r w:rsidRPr="001E27A6">
        <w:t xml:space="preserve">ředložit určité zpřítomnění, či </w:t>
      </w:r>
      <w:r w:rsidR="00F9014C" w:rsidRPr="001E27A6">
        <w:t xml:space="preserve">metaforu světa, její součástí je bezesporu také </w:t>
      </w:r>
      <w:r w:rsidR="00A77C9B" w:rsidRPr="001E27A6">
        <w:t xml:space="preserve">výraznější </w:t>
      </w:r>
      <w:r w:rsidRPr="001E27A6">
        <w:t xml:space="preserve">akcentace například mezi </w:t>
      </w:r>
      <w:r w:rsidR="00F9014C" w:rsidRPr="001E27A6">
        <w:t>dokonalost</w:t>
      </w:r>
      <w:r w:rsidRPr="001E27A6">
        <w:t>í a</w:t>
      </w:r>
      <w:r w:rsidR="00F9014C" w:rsidRPr="001E27A6">
        <w:t xml:space="preserve"> chybou, </w:t>
      </w:r>
      <w:r w:rsidR="006A4E88" w:rsidRPr="001E27A6">
        <w:t>komplikovaností a</w:t>
      </w:r>
      <w:r w:rsidR="00F9014C" w:rsidRPr="001E27A6">
        <w:t xml:space="preserve"> j</w:t>
      </w:r>
      <w:r w:rsidRPr="001E27A6">
        <w:t>ednoduchostí, krásou a</w:t>
      </w:r>
      <w:r w:rsidR="00F9014C" w:rsidRPr="001E27A6">
        <w:t xml:space="preserve"> ošklivostí</w:t>
      </w:r>
      <w:r w:rsidRPr="001E27A6">
        <w:t>, atd..</w:t>
      </w:r>
      <w:r w:rsidR="00F9014C" w:rsidRPr="001E27A6">
        <w:t xml:space="preserve"> </w:t>
      </w:r>
    </w:p>
    <w:p w:rsidR="00B256B3" w:rsidRPr="001E27A6" w:rsidRDefault="00B256B3" w:rsidP="002E70D4">
      <w:pPr>
        <w:rPr>
          <w:b/>
          <w:sz w:val="24"/>
          <w:szCs w:val="24"/>
        </w:rPr>
      </w:pPr>
    </w:p>
    <w:p w:rsidR="00F275F9" w:rsidRPr="001E27A6" w:rsidRDefault="00F275F9" w:rsidP="002E70D4">
      <w:pPr>
        <w:rPr>
          <w:rFonts w:ascii="Times New Roman" w:hAnsi="Times New Roman" w:cs="Times New Roman"/>
          <w:b/>
          <w:sz w:val="24"/>
          <w:szCs w:val="24"/>
        </w:rPr>
      </w:pPr>
    </w:p>
    <w:p w:rsidR="008A433F" w:rsidRPr="001E27A6" w:rsidRDefault="006A4E88" w:rsidP="006A4E88">
      <w:pPr>
        <w:rPr>
          <w:i/>
        </w:rPr>
      </w:pPr>
      <w:r w:rsidRPr="001E27A6">
        <w:rPr>
          <w:i/>
        </w:rPr>
        <w:t>Závěr</w:t>
      </w:r>
    </w:p>
    <w:p w:rsidR="0045018E" w:rsidRPr="001E27A6" w:rsidRDefault="0045018E" w:rsidP="006A4E88"/>
    <w:p w:rsidR="005541CC" w:rsidRPr="001E27A6" w:rsidRDefault="00F9014C" w:rsidP="005541CC">
      <w:r w:rsidRPr="001E27A6">
        <w:t>Hanka</w:t>
      </w:r>
      <w:r w:rsidR="003C38C9" w:rsidRPr="001E27A6">
        <w:t xml:space="preserve"> </w:t>
      </w:r>
      <w:r w:rsidR="006A4E88" w:rsidRPr="001E27A6">
        <w:t>ví</w:t>
      </w:r>
      <w:r w:rsidR="003C38C9" w:rsidRPr="001E27A6">
        <w:t>, že přímým mířením na terč se příliš netrefíme. Že na věci</w:t>
      </w:r>
      <w:r w:rsidR="00F13A19" w:rsidRPr="001E27A6">
        <w:t>,</w:t>
      </w:r>
      <w:r w:rsidR="003C38C9" w:rsidRPr="001E27A6">
        <w:t xml:space="preserve"> které chceme říct, paradoxně více upozorníme, když o nich budeme mlčet. Že podstatné věci se dějí právě v okamžiku, kdy s</w:t>
      </w:r>
      <w:r w:rsidR="006A4E88" w:rsidRPr="001E27A6">
        <w:t>e o ně primárně neusiluje. Uvedení</w:t>
      </w:r>
      <w:r w:rsidR="003C38C9" w:rsidRPr="001E27A6">
        <w:t xml:space="preserve"> tohoto </w:t>
      </w:r>
      <w:r w:rsidR="006A4E88" w:rsidRPr="001E27A6">
        <w:t xml:space="preserve">způsobu </w:t>
      </w:r>
      <w:r w:rsidR="003C38C9" w:rsidRPr="001E27A6">
        <w:t xml:space="preserve">uvažování do </w:t>
      </w:r>
      <w:r w:rsidR="00EB3F6A" w:rsidRPr="001E27A6">
        <w:t xml:space="preserve">funkční </w:t>
      </w:r>
      <w:r w:rsidR="003C38C9" w:rsidRPr="001E27A6">
        <w:t xml:space="preserve">praxe </w:t>
      </w:r>
      <w:r w:rsidR="00310554" w:rsidRPr="001E27A6">
        <w:t>však zároveň vyžaduje jeho ne</w:t>
      </w:r>
      <w:r w:rsidR="00B75450" w:rsidRPr="001E27A6">
        <w:t>té</w:t>
      </w:r>
      <w:r w:rsidR="00310554" w:rsidRPr="001E27A6">
        <w:t xml:space="preserve">matizování. </w:t>
      </w:r>
      <w:r w:rsidR="006A4E88" w:rsidRPr="001E27A6">
        <w:t xml:space="preserve">Ačkoliv hodnocení </w:t>
      </w:r>
      <w:r w:rsidR="00310554" w:rsidRPr="001E27A6">
        <w:t xml:space="preserve">Hančiny práce </w:t>
      </w:r>
      <w:r w:rsidR="006A4E88" w:rsidRPr="001E27A6">
        <w:t>může vyznít kriticky a také vlastně k některým aspektům diplo</w:t>
      </w:r>
      <w:r w:rsidR="00310554" w:rsidRPr="001E27A6">
        <w:t xml:space="preserve">mové práce kritické je, </w:t>
      </w:r>
      <w:r w:rsidR="006A4E88" w:rsidRPr="001E27A6">
        <w:t>z </w:t>
      </w:r>
      <w:r w:rsidR="00310554" w:rsidRPr="001E27A6">
        <w:t xml:space="preserve">dlouhodobého </w:t>
      </w:r>
      <w:r w:rsidR="00926FE1" w:rsidRPr="001E27A6">
        <w:t>pohledu</w:t>
      </w:r>
      <w:r w:rsidR="00310554" w:rsidRPr="001E27A6">
        <w:t xml:space="preserve"> i s ohledem na její </w:t>
      </w:r>
      <w:r w:rsidR="00926FE1" w:rsidRPr="001E27A6">
        <w:t xml:space="preserve">pracovní nasazení a </w:t>
      </w:r>
      <w:r w:rsidR="00310554" w:rsidRPr="001E27A6">
        <w:t>schopnost koncentrace</w:t>
      </w:r>
      <w:r w:rsidR="00926FE1" w:rsidRPr="001E27A6">
        <w:t xml:space="preserve">, </w:t>
      </w:r>
      <w:r w:rsidR="001D2DD4" w:rsidRPr="001E27A6">
        <w:t>nahlížím na</w:t>
      </w:r>
      <w:r w:rsidR="006A4E88" w:rsidRPr="001E27A6">
        <w:t xml:space="preserve"> její práci </w:t>
      </w:r>
      <w:r w:rsidR="001D2DD4" w:rsidRPr="001E27A6">
        <w:t>s respektem</w:t>
      </w:r>
      <w:r w:rsidR="006A4E88" w:rsidRPr="001E27A6">
        <w:t xml:space="preserve">. </w:t>
      </w:r>
      <w:r w:rsidR="00BB2E01" w:rsidRPr="001E27A6">
        <w:t xml:space="preserve">Hančin </w:t>
      </w:r>
      <w:r w:rsidR="001E10D8" w:rsidRPr="001E27A6">
        <w:t xml:space="preserve">vnitřní svět je bohatý a upřímný. </w:t>
      </w:r>
      <w:r w:rsidR="00BB2E01" w:rsidRPr="001E27A6">
        <w:t>Má</w:t>
      </w:r>
      <w:r w:rsidR="00EB3F6A" w:rsidRPr="001E27A6">
        <w:t> </w:t>
      </w:r>
      <w:r w:rsidR="00B017F5" w:rsidRPr="001E27A6">
        <w:t xml:space="preserve">v </w:t>
      </w:r>
      <w:r w:rsidR="00EB3F6A" w:rsidRPr="001E27A6">
        <w:t>sobě klidnou sílou a schopnost prostor kolem sebe naplňovat jistou opravdovost</w:t>
      </w:r>
      <w:r w:rsidR="00310554" w:rsidRPr="001E27A6">
        <w:t xml:space="preserve">í. </w:t>
      </w:r>
      <w:r w:rsidR="001E10D8" w:rsidRPr="001E27A6">
        <w:t>Těším se na její da</w:t>
      </w:r>
      <w:r w:rsidR="001D2DD4" w:rsidRPr="001E27A6">
        <w:t>lší práci a doufám, že o ní v budoucnu</w:t>
      </w:r>
      <w:r w:rsidR="001E10D8" w:rsidRPr="001E27A6">
        <w:t xml:space="preserve"> uslyšíme. </w:t>
      </w:r>
    </w:p>
    <w:p w:rsidR="006A4E88" w:rsidRPr="001E27A6" w:rsidRDefault="006A4E88" w:rsidP="006A4E88"/>
    <w:p w:rsidR="006A4E88" w:rsidRPr="001E27A6" w:rsidRDefault="006A4E88" w:rsidP="006A4E88">
      <w:r w:rsidRPr="001E27A6">
        <w:t xml:space="preserve">Doporučujeme </w:t>
      </w:r>
      <w:r w:rsidR="00D30533" w:rsidRPr="001E27A6">
        <w:t>Hanku Sommerovou k absolutoriu.</w:t>
      </w:r>
      <w:r w:rsidRPr="001E27A6">
        <w:t xml:space="preserve"> </w:t>
      </w:r>
      <w:r w:rsidR="007C3DE8">
        <w:t>Hodnotíme za 1.</w:t>
      </w:r>
      <w:bookmarkStart w:id="0" w:name="_GoBack"/>
      <w:bookmarkEnd w:id="0"/>
    </w:p>
    <w:p w:rsidR="006A4E88" w:rsidRPr="001E27A6" w:rsidRDefault="006A4E88" w:rsidP="006A4E88"/>
    <w:p w:rsidR="00EB3F6A" w:rsidRPr="001E27A6" w:rsidRDefault="00EB3F6A" w:rsidP="006A4E88"/>
    <w:p w:rsidR="00EB3F6A" w:rsidRPr="001E27A6" w:rsidRDefault="00EB3F6A" w:rsidP="006A4E88"/>
    <w:p w:rsidR="004308E0" w:rsidRPr="001E27A6" w:rsidRDefault="004308E0" w:rsidP="006A4E88"/>
    <w:p w:rsidR="00D656EF" w:rsidRPr="001E27A6" w:rsidRDefault="00D656EF" w:rsidP="006A4E88"/>
    <w:p w:rsidR="004308E0" w:rsidRPr="001E27A6" w:rsidRDefault="00960CEA" w:rsidP="006A4E88">
      <w:r w:rsidRPr="001E27A6">
        <w:t xml:space="preserve">MgA </w:t>
      </w:r>
      <w:r w:rsidR="004308E0" w:rsidRPr="001E27A6">
        <w:t>Robert Šalanda</w:t>
      </w:r>
    </w:p>
    <w:p w:rsidR="00325C57" w:rsidRPr="001E27A6" w:rsidRDefault="00960CEA" w:rsidP="006A4E88">
      <w:r w:rsidRPr="001E27A6">
        <w:t xml:space="preserve">MgA </w:t>
      </w:r>
      <w:r w:rsidR="004308E0" w:rsidRPr="001E27A6">
        <w:t>Lukáš Machalický</w:t>
      </w:r>
    </w:p>
    <w:p w:rsidR="00D07224" w:rsidRPr="001E27A6" w:rsidRDefault="00D07224">
      <w:pPr>
        <w:rPr>
          <w:rFonts w:ascii="Times New Roman" w:hAnsi="Times New Roman" w:cs="Times New Roman"/>
          <w:sz w:val="24"/>
          <w:szCs w:val="24"/>
        </w:rPr>
      </w:pPr>
    </w:p>
    <w:sectPr w:rsidR="00D07224" w:rsidRPr="001E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CEA"/>
    <w:multiLevelType w:val="hybridMultilevel"/>
    <w:tmpl w:val="578274F8"/>
    <w:lvl w:ilvl="0" w:tplc="807C90B8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86C8F"/>
    <w:multiLevelType w:val="hybridMultilevel"/>
    <w:tmpl w:val="1128747E"/>
    <w:lvl w:ilvl="0" w:tplc="10282CEE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A3B"/>
    <w:rsid w:val="00001C37"/>
    <w:rsid w:val="0000418B"/>
    <w:rsid w:val="000119D8"/>
    <w:rsid w:val="00016BA1"/>
    <w:rsid w:val="00024023"/>
    <w:rsid w:val="0002537C"/>
    <w:rsid w:val="0002636D"/>
    <w:rsid w:val="00047BA7"/>
    <w:rsid w:val="00061322"/>
    <w:rsid w:val="00080126"/>
    <w:rsid w:val="0008486C"/>
    <w:rsid w:val="000911C6"/>
    <w:rsid w:val="00093E57"/>
    <w:rsid w:val="0009584B"/>
    <w:rsid w:val="00096450"/>
    <w:rsid w:val="000A2650"/>
    <w:rsid w:val="000B44C3"/>
    <w:rsid w:val="000C17FA"/>
    <w:rsid w:val="000E1532"/>
    <w:rsid w:val="000E42B1"/>
    <w:rsid w:val="000F0E94"/>
    <w:rsid w:val="0010014D"/>
    <w:rsid w:val="00112A3B"/>
    <w:rsid w:val="00117524"/>
    <w:rsid w:val="00117D80"/>
    <w:rsid w:val="0013264D"/>
    <w:rsid w:val="00140D00"/>
    <w:rsid w:val="0014379F"/>
    <w:rsid w:val="00144A50"/>
    <w:rsid w:val="001509B5"/>
    <w:rsid w:val="00153E01"/>
    <w:rsid w:val="00154C44"/>
    <w:rsid w:val="00156685"/>
    <w:rsid w:val="001606FB"/>
    <w:rsid w:val="00167191"/>
    <w:rsid w:val="00170744"/>
    <w:rsid w:val="0017222B"/>
    <w:rsid w:val="00187B7E"/>
    <w:rsid w:val="001B7783"/>
    <w:rsid w:val="001B79BD"/>
    <w:rsid w:val="001C1569"/>
    <w:rsid w:val="001D2DD4"/>
    <w:rsid w:val="001E10D8"/>
    <w:rsid w:val="001E27A6"/>
    <w:rsid w:val="001E6B6A"/>
    <w:rsid w:val="001F0696"/>
    <w:rsid w:val="001F1563"/>
    <w:rsid w:val="001F28E3"/>
    <w:rsid w:val="00203AD4"/>
    <w:rsid w:val="00204F96"/>
    <w:rsid w:val="00210F59"/>
    <w:rsid w:val="00230237"/>
    <w:rsid w:val="002549BD"/>
    <w:rsid w:val="00270D3D"/>
    <w:rsid w:val="00286E48"/>
    <w:rsid w:val="00287469"/>
    <w:rsid w:val="002B101B"/>
    <w:rsid w:val="002D2A24"/>
    <w:rsid w:val="002E70D4"/>
    <w:rsid w:val="00310554"/>
    <w:rsid w:val="00321CBB"/>
    <w:rsid w:val="00325C57"/>
    <w:rsid w:val="003400B3"/>
    <w:rsid w:val="00346882"/>
    <w:rsid w:val="00357436"/>
    <w:rsid w:val="00360173"/>
    <w:rsid w:val="00365630"/>
    <w:rsid w:val="00375045"/>
    <w:rsid w:val="00383D8A"/>
    <w:rsid w:val="003A279E"/>
    <w:rsid w:val="003B0752"/>
    <w:rsid w:val="003B5F94"/>
    <w:rsid w:val="003C38C9"/>
    <w:rsid w:val="003D1A16"/>
    <w:rsid w:val="003E56BF"/>
    <w:rsid w:val="003E71BB"/>
    <w:rsid w:val="003F53E4"/>
    <w:rsid w:val="003F79A6"/>
    <w:rsid w:val="004021E9"/>
    <w:rsid w:val="00407F0B"/>
    <w:rsid w:val="0041467F"/>
    <w:rsid w:val="004221D4"/>
    <w:rsid w:val="004308E0"/>
    <w:rsid w:val="00435BAB"/>
    <w:rsid w:val="00444E9B"/>
    <w:rsid w:val="004453CE"/>
    <w:rsid w:val="0045018E"/>
    <w:rsid w:val="00451D21"/>
    <w:rsid w:val="00461753"/>
    <w:rsid w:val="00463827"/>
    <w:rsid w:val="0049217A"/>
    <w:rsid w:val="004A2883"/>
    <w:rsid w:val="004C58CE"/>
    <w:rsid w:val="004D0904"/>
    <w:rsid w:val="004D23CA"/>
    <w:rsid w:val="004E765F"/>
    <w:rsid w:val="0050476E"/>
    <w:rsid w:val="00512071"/>
    <w:rsid w:val="005541CC"/>
    <w:rsid w:val="00557DDE"/>
    <w:rsid w:val="00570699"/>
    <w:rsid w:val="00570898"/>
    <w:rsid w:val="00573452"/>
    <w:rsid w:val="0059075D"/>
    <w:rsid w:val="00590785"/>
    <w:rsid w:val="005A1280"/>
    <w:rsid w:val="005B2068"/>
    <w:rsid w:val="005B547A"/>
    <w:rsid w:val="005C6078"/>
    <w:rsid w:val="005C6A15"/>
    <w:rsid w:val="005D5F09"/>
    <w:rsid w:val="005E3270"/>
    <w:rsid w:val="00631015"/>
    <w:rsid w:val="00631C40"/>
    <w:rsid w:val="006448E9"/>
    <w:rsid w:val="00647904"/>
    <w:rsid w:val="00675E09"/>
    <w:rsid w:val="00687B41"/>
    <w:rsid w:val="006972AB"/>
    <w:rsid w:val="006A1186"/>
    <w:rsid w:val="006A4E88"/>
    <w:rsid w:val="006C2F79"/>
    <w:rsid w:val="006C5DC8"/>
    <w:rsid w:val="006D150D"/>
    <w:rsid w:val="006D348E"/>
    <w:rsid w:val="006D4071"/>
    <w:rsid w:val="006E3876"/>
    <w:rsid w:val="006E6942"/>
    <w:rsid w:val="00701F03"/>
    <w:rsid w:val="00717005"/>
    <w:rsid w:val="0074483C"/>
    <w:rsid w:val="007450BF"/>
    <w:rsid w:val="00745E0C"/>
    <w:rsid w:val="00747E6F"/>
    <w:rsid w:val="007554CB"/>
    <w:rsid w:val="007601E8"/>
    <w:rsid w:val="00765A06"/>
    <w:rsid w:val="00766388"/>
    <w:rsid w:val="00771183"/>
    <w:rsid w:val="00773E54"/>
    <w:rsid w:val="0077463C"/>
    <w:rsid w:val="00774E0D"/>
    <w:rsid w:val="007814A2"/>
    <w:rsid w:val="007825E4"/>
    <w:rsid w:val="00786EF7"/>
    <w:rsid w:val="00793EB9"/>
    <w:rsid w:val="00797C40"/>
    <w:rsid w:val="007B11D8"/>
    <w:rsid w:val="007C25A0"/>
    <w:rsid w:val="007C3DE8"/>
    <w:rsid w:val="007C6FD5"/>
    <w:rsid w:val="007C7B4A"/>
    <w:rsid w:val="007C7D97"/>
    <w:rsid w:val="007E57EB"/>
    <w:rsid w:val="007F4468"/>
    <w:rsid w:val="007F785D"/>
    <w:rsid w:val="00800F78"/>
    <w:rsid w:val="008164E7"/>
    <w:rsid w:val="00817A1F"/>
    <w:rsid w:val="0082022A"/>
    <w:rsid w:val="00821BEA"/>
    <w:rsid w:val="00821C49"/>
    <w:rsid w:val="00825789"/>
    <w:rsid w:val="00831730"/>
    <w:rsid w:val="008452E6"/>
    <w:rsid w:val="008468D8"/>
    <w:rsid w:val="008531D7"/>
    <w:rsid w:val="00854054"/>
    <w:rsid w:val="00862E86"/>
    <w:rsid w:val="00864CF2"/>
    <w:rsid w:val="00873ED4"/>
    <w:rsid w:val="0088577D"/>
    <w:rsid w:val="008872F8"/>
    <w:rsid w:val="00887BAE"/>
    <w:rsid w:val="008954CE"/>
    <w:rsid w:val="008957CD"/>
    <w:rsid w:val="00895C1F"/>
    <w:rsid w:val="00896A17"/>
    <w:rsid w:val="008A433F"/>
    <w:rsid w:val="008B0109"/>
    <w:rsid w:val="008C0C08"/>
    <w:rsid w:val="008C65F8"/>
    <w:rsid w:val="008E06BE"/>
    <w:rsid w:val="008F05DC"/>
    <w:rsid w:val="0090063B"/>
    <w:rsid w:val="0090571E"/>
    <w:rsid w:val="00912498"/>
    <w:rsid w:val="009213F0"/>
    <w:rsid w:val="00926FE1"/>
    <w:rsid w:val="00927112"/>
    <w:rsid w:val="00934D67"/>
    <w:rsid w:val="009376C3"/>
    <w:rsid w:val="00957A1A"/>
    <w:rsid w:val="00960CEA"/>
    <w:rsid w:val="00990310"/>
    <w:rsid w:val="009951A2"/>
    <w:rsid w:val="009B3AD4"/>
    <w:rsid w:val="009C0007"/>
    <w:rsid w:val="009C72F3"/>
    <w:rsid w:val="009F203B"/>
    <w:rsid w:val="009F6215"/>
    <w:rsid w:val="00A009D8"/>
    <w:rsid w:val="00A017D3"/>
    <w:rsid w:val="00A1224B"/>
    <w:rsid w:val="00A242D0"/>
    <w:rsid w:val="00A30A98"/>
    <w:rsid w:val="00A31E29"/>
    <w:rsid w:val="00A32295"/>
    <w:rsid w:val="00A37A37"/>
    <w:rsid w:val="00A37D4C"/>
    <w:rsid w:val="00A439C5"/>
    <w:rsid w:val="00A65C15"/>
    <w:rsid w:val="00A67EBA"/>
    <w:rsid w:val="00A70070"/>
    <w:rsid w:val="00A77C9B"/>
    <w:rsid w:val="00A92203"/>
    <w:rsid w:val="00A923E1"/>
    <w:rsid w:val="00A94BC1"/>
    <w:rsid w:val="00AB7771"/>
    <w:rsid w:val="00AD04C5"/>
    <w:rsid w:val="00AE18F0"/>
    <w:rsid w:val="00AE239B"/>
    <w:rsid w:val="00B017F5"/>
    <w:rsid w:val="00B02E71"/>
    <w:rsid w:val="00B03A01"/>
    <w:rsid w:val="00B21D65"/>
    <w:rsid w:val="00B240BC"/>
    <w:rsid w:val="00B256B3"/>
    <w:rsid w:val="00B370F4"/>
    <w:rsid w:val="00B37CF9"/>
    <w:rsid w:val="00B412C8"/>
    <w:rsid w:val="00B4731A"/>
    <w:rsid w:val="00B501CA"/>
    <w:rsid w:val="00B522F9"/>
    <w:rsid w:val="00B56E60"/>
    <w:rsid w:val="00B56F27"/>
    <w:rsid w:val="00B6048C"/>
    <w:rsid w:val="00B61DCC"/>
    <w:rsid w:val="00B71D8E"/>
    <w:rsid w:val="00B71FA0"/>
    <w:rsid w:val="00B75450"/>
    <w:rsid w:val="00B824AA"/>
    <w:rsid w:val="00B84845"/>
    <w:rsid w:val="00B92154"/>
    <w:rsid w:val="00BA5A75"/>
    <w:rsid w:val="00BA799B"/>
    <w:rsid w:val="00BB2E01"/>
    <w:rsid w:val="00BC3369"/>
    <w:rsid w:val="00BD386F"/>
    <w:rsid w:val="00BE57EB"/>
    <w:rsid w:val="00BF62EF"/>
    <w:rsid w:val="00BF6F79"/>
    <w:rsid w:val="00C00574"/>
    <w:rsid w:val="00C00DCF"/>
    <w:rsid w:val="00C01183"/>
    <w:rsid w:val="00C065A1"/>
    <w:rsid w:val="00C0767F"/>
    <w:rsid w:val="00C210DB"/>
    <w:rsid w:val="00C21450"/>
    <w:rsid w:val="00C219A7"/>
    <w:rsid w:val="00C23385"/>
    <w:rsid w:val="00C26800"/>
    <w:rsid w:val="00C30484"/>
    <w:rsid w:val="00C34E35"/>
    <w:rsid w:val="00C455F2"/>
    <w:rsid w:val="00C7467C"/>
    <w:rsid w:val="00C774A6"/>
    <w:rsid w:val="00C873C0"/>
    <w:rsid w:val="00C92824"/>
    <w:rsid w:val="00C9518A"/>
    <w:rsid w:val="00C955D6"/>
    <w:rsid w:val="00CA0206"/>
    <w:rsid w:val="00CA1434"/>
    <w:rsid w:val="00CB1EDA"/>
    <w:rsid w:val="00CC15BD"/>
    <w:rsid w:val="00CC4695"/>
    <w:rsid w:val="00CC4B8E"/>
    <w:rsid w:val="00CC6EA9"/>
    <w:rsid w:val="00CD2FDA"/>
    <w:rsid w:val="00CD6E2F"/>
    <w:rsid w:val="00CE177B"/>
    <w:rsid w:val="00CE1943"/>
    <w:rsid w:val="00CF4580"/>
    <w:rsid w:val="00D07224"/>
    <w:rsid w:val="00D15A40"/>
    <w:rsid w:val="00D1639D"/>
    <w:rsid w:val="00D248F3"/>
    <w:rsid w:val="00D30533"/>
    <w:rsid w:val="00D47D0C"/>
    <w:rsid w:val="00D5142E"/>
    <w:rsid w:val="00D5638C"/>
    <w:rsid w:val="00D656EF"/>
    <w:rsid w:val="00D739FC"/>
    <w:rsid w:val="00DB28BA"/>
    <w:rsid w:val="00DC137F"/>
    <w:rsid w:val="00DC579B"/>
    <w:rsid w:val="00DD109E"/>
    <w:rsid w:val="00DF2191"/>
    <w:rsid w:val="00E041CA"/>
    <w:rsid w:val="00E20A16"/>
    <w:rsid w:val="00E24498"/>
    <w:rsid w:val="00E374A4"/>
    <w:rsid w:val="00E44E11"/>
    <w:rsid w:val="00E45A3E"/>
    <w:rsid w:val="00E54555"/>
    <w:rsid w:val="00E75961"/>
    <w:rsid w:val="00E81103"/>
    <w:rsid w:val="00E82A04"/>
    <w:rsid w:val="00E9290D"/>
    <w:rsid w:val="00EA2607"/>
    <w:rsid w:val="00EB3F6A"/>
    <w:rsid w:val="00EB711D"/>
    <w:rsid w:val="00EC6C9A"/>
    <w:rsid w:val="00ED008F"/>
    <w:rsid w:val="00ED1CF8"/>
    <w:rsid w:val="00EE19DA"/>
    <w:rsid w:val="00EE38BA"/>
    <w:rsid w:val="00EE5192"/>
    <w:rsid w:val="00EE6FB9"/>
    <w:rsid w:val="00EF0FB5"/>
    <w:rsid w:val="00EF3FAC"/>
    <w:rsid w:val="00F13A19"/>
    <w:rsid w:val="00F26876"/>
    <w:rsid w:val="00F275F9"/>
    <w:rsid w:val="00F27945"/>
    <w:rsid w:val="00F33B76"/>
    <w:rsid w:val="00F366B0"/>
    <w:rsid w:val="00F43AB8"/>
    <w:rsid w:val="00F547BC"/>
    <w:rsid w:val="00F84BED"/>
    <w:rsid w:val="00F855E7"/>
    <w:rsid w:val="00F9014C"/>
    <w:rsid w:val="00F90ADA"/>
    <w:rsid w:val="00F91C81"/>
    <w:rsid w:val="00F9435F"/>
    <w:rsid w:val="00FB51B6"/>
    <w:rsid w:val="00FD5238"/>
    <w:rsid w:val="00FE078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F1C2"/>
  <w15:chartTrackingRefBased/>
  <w15:docId w15:val="{1D2C31FA-DF9C-4EF3-ABE8-22AD70C4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35743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Odstavecseseznamem">
    <w:name w:val="List Paragraph"/>
    <w:basedOn w:val="Normln"/>
    <w:uiPriority w:val="34"/>
    <w:qFormat/>
    <w:rsid w:val="007601E8"/>
    <w:pPr>
      <w:ind w:left="720"/>
      <w:contextualSpacing/>
    </w:pPr>
  </w:style>
  <w:style w:type="paragraph" w:customStyle="1" w:styleId="Default">
    <w:name w:val="Default"/>
    <w:rsid w:val="004638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6660</TotalTime>
  <Pages>2</Pages>
  <Words>728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Salanda, Robert</cp:lastModifiedBy>
  <cp:revision>72</cp:revision>
  <dcterms:created xsi:type="dcterms:W3CDTF">2020-09-07T19:22:00Z</dcterms:created>
  <dcterms:modified xsi:type="dcterms:W3CDTF">2022-06-03T10:19:00Z</dcterms:modified>
</cp:coreProperties>
</file>